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9A84" w14:textId="6C65DBC8" w:rsidR="00861BC9" w:rsidRPr="00CD3153" w:rsidRDefault="00861BC9" w:rsidP="006A2999">
      <w:pPr>
        <w:bidi/>
        <w:jc w:val="center"/>
        <w:rPr>
          <w:rFonts w:ascii="Simplified Arabic" w:hAnsi="Simplified Arabic" w:cs="Simplified Arabic"/>
          <w:b/>
          <w:bCs/>
          <w:sz w:val="28"/>
          <w:szCs w:val="28"/>
        </w:rPr>
      </w:pPr>
    </w:p>
    <w:p w14:paraId="28AC131C" w14:textId="77777777" w:rsidR="0093319F" w:rsidRPr="0093319F" w:rsidRDefault="0093319F" w:rsidP="0093319F">
      <w:pPr>
        <w:bidi/>
        <w:rPr>
          <w:rFonts w:ascii="Simplified Arabic" w:hAnsi="Simplified Arabic" w:cs="Simplified Arabic"/>
          <w:b/>
          <w:bCs/>
        </w:rPr>
      </w:pPr>
    </w:p>
    <w:p w14:paraId="596F1BC5" w14:textId="27087A70" w:rsidR="0093319F" w:rsidRDefault="0093319F" w:rsidP="0093319F">
      <w:pPr>
        <w:bidi/>
        <w:jc w:val="center"/>
        <w:rPr>
          <w:rFonts w:ascii="Simplified Arabic" w:hAnsi="Simplified Arabic" w:cs="Simplified Arabic"/>
          <w:bCs/>
          <w:sz w:val="28"/>
          <w:szCs w:val="28"/>
        </w:rPr>
      </w:pPr>
      <w:r w:rsidRPr="0093319F">
        <w:rPr>
          <w:rFonts w:ascii="Simplified Arabic" w:hAnsi="Simplified Arabic" w:cs="Simplified Arabic"/>
          <w:bCs/>
          <w:sz w:val="28"/>
          <w:szCs w:val="28"/>
          <w:rtl/>
        </w:rPr>
        <w:t xml:space="preserve">المشروع الشامل لدعم الطلبة ضمن برنامج دعم </w:t>
      </w:r>
      <w:r w:rsidRPr="0093319F">
        <w:rPr>
          <w:rFonts w:ascii="Simplified Arabic" w:hAnsi="Simplified Arabic" w:cs="Simplified Arabic" w:hint="cs"/>
          <w:bCs/>
          <w:sz w:val="28"/>
          <w:szCs w:val="28"/>
          <w:rtl/>
        </w:rPr>
        <w:t>الطلبة</w:t>
      </w:r>
      <w:r w:rsidRPr="0093319F">
        <w:rPr>
          <w:rFonts w:ascii="Simplified Arabic" w:hAnsi="Simplified Arabic" w:cs="Simplified Arabic"/>
          <w:bCs/>
          <w:sz w:val="28"/>
          <w:szCs w:val="28"/>
          <w:rtl/>
        </w:rPr>
        <w:t xml:space="preserve"> الذين يعانون من صعوبات تعلم</w:t>
      </w:r>
    </w:p>
    <w:p w14:paraId="0B4DEE9C" w14:textId="77777777" w:rsidR="0093319F" w:rsidRPr="0093319F" w:rsidRDefault="0093319F" w:rsidP="0093319F">
      <w:pPr>
        <w:bidi/>
        <w:jc w:val="center"/>
        <w:rPr>
          <w:rFonts w:ascii="Simplified Arabic" w:hAnsi="Simplified Arabic" w:cs="Simplified Arabic"/>
          <w:bCs/>
          <w:sz w:val="28"/>
          <w:szCs w:val="28"/>
        </w:rPr>
      </w:pPr>
    </w:p>
    <w:p w14:paraId="32E6BD6F" w14:textId="75EE7E45" w:rsidR="006A2999" w:rsidRPr="00CD3153" w:rsidRDefault="006A2999" w:rsidP="0093319F">
      <w:pPr>
        <w:pStyle w:val="ListParagraph"/>
        <w:numPr>
          <w:ilvl w:val="0"/>
          <w:numId w:val="1"/>
        </w:numPr>
        <w:bidi/>
        <w:rPr>
          <w:rFonts w:ascii="Simplified Arabic" w:hAnsi="Simplified Arabic" w:cs="Simplified Arabic"/>
          <w:b/>
          <w:bCs/>
          <w:rtl/>
        </w:rPr>
      </w:pPr>
      <w:r w:rsidRPr="00CD3153">
        <w:rPr>
          <w:rFonts w:ascii="Simplified Arabic" w:hAnsi="Simplified Arabic" w:cs="Simplified Arabic" w:hint="cs"/>
          <w:b/>
          <w:bCs/>
          <w:rtl/>
        </w:rPr>
        <w:t>معلومات عامة</w:t>
      </w:r>
      <w:r w:rsidR="002A586F" w:rsidRPr="00CD3153">
        <w:rPr>
          <w:rFonts w:ascii="Simplified Arabic" w:hAnsi="Simplified Arabic" w:cs="Simplified Arabic" w:hint="cs"/>
          <w:b/>
          <w:bCs/>
          <w:rtl/>
        </w:rPr>
        <w:t xml:space="preserve"> عن المشروع</w:t>
      </w:r>
    </w:p>
    <w:tbl>
      <w:tblPr>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163"/>
        <w:gridCol w:w="2108"/>
        <w:gridCol w:w="2375"/>
        <w:gridCol w:w="2599"/>
      </w:tblGrid>
      <w:tr w:rsidR="00CD3153" w:rsidRPr="00CD3153" w14:paraId="1C3F646A" w14:textId="77777777" w:rsidTr="00326070">
        <w:tc>
          <w:tcPr>
            <w:tcW w:w="2163" w:type="dxa"/>
          </w:tcPr>
          <w:p w14:paraId="58FE2576" w14:textId="77777777" w:rsidR="00D21782" w:rsidRPr="00CD3153" w:rsidRDefault="00D21782" w:rsidP="00D21782">
            <w:pPr>
              <w:bidi/>
              <w:jc w:val="both"/>
              <w:rPr>
                <w:rFonts w:ascii="Simplified Arabic" w:hAnsi="Simplified Arabic" w:cs="Simplified Arabic"/>
                <w:b/>
                <w:bCs/>
                <w:rtl/>
              </w:rPr>
            </w:pPr>
            <w:r w:rsidRPr="00CD3153">
              <w:rPr>
                <w:rFonts w:ascii="Simplified Arabic" w:hAnsi="Simplified Arabic" w:cs="Simplified Arabic"/>
                <w:b/>
                <w:bCs/>
                <w:rtl/>
              </w:rPr>
              <w:t>الجهة المستفيدة:</w:t>
            </w:r>
          </w:p>
        </w:tc>
        <w:tc>
          <w:tcPr>
            <w:tcW w:w="7082" w:type="dxa"/>
            <w:gridSpan w:val="3"/>
          </w:tcPr>
          <w:p w14:paraId="28F00D6A" w14:textId="77777777" w:rsidR="00D21782" w:rsidRPr="00CD3153" w:rsidRDefault="00D21782" w:rsidP="00D21782">
            <w:pPr>
              <w:bidi/>
              <w:rPr>
                <w:rFonts w:ascii="Simplified Arabic" w:hAnsi="Simplified Arabic" w:cs="Simplified Arabic"/>
                <w:rtl/>
              </w:rPr>
            </w:pPr>
            <w:r w:rsidRPr="00CD3153">
              <w:rPr>
                <w:rFonts w:ascii="Simplified Arabic" w:hAnsi="Simplified Arabic" w:cs="Simplified Arabic" w:hint="cs"/>
                <w:rtl/>
              </w:rPr>
              <w:t>مؤسسة فيصل الحسيني</w:t>
            </w:r>
          </w:p>
        </w:tc>
      </w:tr>
      <w:tr w:rsidR="00CD3153" w:rsidRPr="00CD3153" w14:paraId="72144083" w14:textId="77777777" w:rsidTr="00326070">
        <w:tc>
          <w:tcPr>
            <w:tcW w:w="2163" w:type="dxa"/>
          </w:tcPr>
          <w:p w14:paraId="46FC063B" w14:textId="77777777" w:rsidR="00D21782" w:rsidRPr="00CD3153" w:rsidRDefault="00D21782" w:rsidP="00D21782">
            <w:pPr>
              <w:bidi/>
              <w:jc w:val="both"/>
              <w:rPr>
                <w:rFonts w:ascii="Simplified Arabic" w:hAnsi="Simplified Arabic" w:cs="Simplified Arabic"/>
                <w:b/>
                <w:bCs/>
                <w:rtl/>
              </w:rPr>
            </w:pPr>
            <w:r w:rsidRPr="00CD3153">
              <w:rPr>
                <w:rFonts w:ascii="Simplified Arabic" w:hAnsi="Simplified Arabic" w:cs="Simplified Arabic"/>
                <w:b/>
                <w:bCs/>
                <w:rtl/>
              </w:rPr>
              <w:t>اسم المشروع:</w:t>
            </w:r>
          </w:p>
        </w:tc>
        <w:tc>
          <w:tcPr>
            <w:tcW w:w="7082" w:type="dxa"/>
            <w:gridSpan w:val="3"/>
          </w:tcPr>
          <w:p w14:paraId="4D87E976" w14:textId="77777777" w:rsidR="00D21782" w:rsidRPr="00CD3153" w:rsidRDefault="00D21782" w:rsidP="00D21782">
            <w:pPr>
              <w:bidi/>
              <w:rPr>
                <w:rFonts w:ascii="Simplified Arabic" w:hAnsi="Simplified Arabic" w:cs="Simplified Arabic"/>
              </w:rPr>
            </w:pPr>
            <w:r w:rsidRPr="00CD3153">
              <w:rPr>
                <w:rFonts w:ascii="Simplified Arabic" w:hAnsi="Simplified Arabic" w:cs="Simplified Arabic"/>
                <w:b/>
                <w:rtl/>
              </w:rPr>
              <w:t xml:space="preserve">المشروع الشامل لدعم الطلبة ضمن برنامج دعم </w:t>
            </w:r>
            <w:r w:rsidRPr="00CD3153">
              <w:rPr>
                <w:rFonts w:ascii="Simplified Arabic" w:hAnsi="Simplified Arabic" w:cs="Simplified Arabic" w:hint="cs"/>
                <w:b/>
                <w:rtl/>
              </w:rPr>
              <w:t>الطلبة</w:t>
            </w:r>
            <w:r w:rsidRPr="00CD3153">
              <w:rPr>
                <w:rFonts w:ascii="Simplified Arabic" w:hAnsi="Simplified Arabic" w:cs="Simplified Arabic"/>
                <w:b/>
                <w:rtl/>
              </w:rPr>
              <w:t xml:space="preserve"> الذين يعانون من صعوبات تعلم</w:t>
            </w:r>
          </w:p>
        </w:tc>
      </w:tr>
      <w:tr w:rsidR="00CD3153" w:rsidRPr="00CD3153" w14:paraId="384C0AE7" w14:textId="77777777" w:rsidTr="00326070">
        <w:tc>
          <w:tcPr>
            <w:tcW w:w="2163" w:type="dxa"/>
          </w:tcPr>
          <w:p w14:paraId="0DFBC9F8" w14:textId="77777777" w:rsidR="00D21782" w:rsidRPr="00CD3153" w:rsidRDefault="00D21782" w:rsidP="00D21782">
            <w:pPr>
              <w:bidi/>
              <w:jc w:val="both"/>
              <w:rPr>
                <w:rFonts w:ascii="Simplified Arabic" w:hAnsi="Simplified Arabic" w:cs="Simplified Arabic"/>
                <w:b/>
                <w:bCs/>
                <w:rtl/>
              </w:rPr>
            </w:pPr>
            <w:r w:rsidRPr="00CD3153">
              <w:rPr>
                <w:rFonts w:ascii="Simplified Arabic" w:hAnsi="Simplified Arabic" w:cs="Simplified Arabic"/>
                <w:b/>
                <w:bCs/>
                <w:rtl/>
              </w:rPr>
              <w:t>مكان تنفيذ المشروع:</w:t>
            </w:r>
          </w:p>
        </w:tc>
        <w:tc>
          <w:tcPr>
            <w:tcW w:w="7082" w:type="dxa"/>
            <w:gridSpan w:val="3"/>
          </w:tcPr>
          <w:p w14:paraId="0F7FE39F" w14:textId="77777777" w:rsidR="00D21782" w:rsidRPr="00CD3153" w:rsidRDefault="00D21782" w:rsidP="00D21782">
            <w:pPr>
              <w:bidi/>
              <w:rPr>
                <w:rFonts w:ascii="Simplified Arabic" w:hAnsi="Simplified Arabic" w:cs="Simplified Arabic"/>
                <w:rtl/>
              </w:rPr>
            </w:pPr>
            <w:r w:rsidRPr="00CD3153">
              <w:rPr>
                <w:rFonts w:ascii="Simplified Arabic" w:hAnsi="Simplified Arabic" w:cs="Simplified Arabic" w:hint="cs"/>
                <w:rtl/>
              </w:rPr>
              <w:t>مدينة القدس وضواحيها</w:t>
            </w:r>
          </w:p>
        </w:tc>
      </w:tr>
      <w:tr w:rsidR="00CB366B" w:rsidRPr="00CD3153" w14:paraId="72D39682" w14:textId="77777777" w:rsidTr="00326070">
        <w:tc>
          <w:tcPr>
            <w:tcW w:w="2163" w:type="dxa"/>
          </w:tcPr>
          <w:p w14:paraId="55988903" w14:textId="40CD6FB3" w:rsidR="00CB366B" w:rsidRPr="00CD3153" w:rsidRDefault="00CB366B" w:rsidP="00D21782">
            <w:pPr>
              <w:bidi/>
              <w:jc w:val="both"/>
              <w:rPr>
                <w:rFonts w:ascii="Simplified Arabic" w:hAnsi="Simplified Arabic" w:cs="Simplified Arabic"/>
                <w:b/>
                <w:bCs/>
                <w:rtl/>
              </w:rPr>
            </w:pPr>
            <w:r>
              <w:rPr>
                <w:rFonts w:ascii="Simplified Arabic" w:hAnsi="Simplified Arabic" w:cs="Simplified Arabic" w:hint="cs"/>
                <w:b/>
                <w:bCs/>
                <w:rtl/>
              </w:rPr>
              <w:t>المدارس المستهدفة:</w:t>
            </w:r>
          </w:p>
        </w:tc>
        <w:tc>
          <w:tcPr>
            <w:tcW w:w="7082" w:type="dxa"/>
            <w:gridSpan w:val="3"/>
          </w:tcPr>
          <w:p w14:paraId="57CD1CB8" w14:textId="2E123ACE" w:rsidR="00CB366B" w:rsidRPr="00CD3153" w:rsidRDefault="00CB366B" w:rsidP="00D21782">
            <w:pPr>
              <w:bidi/>
              <w:rPr>
                <w:rFonts w:ascii="Simplified Arabic" w:hAnsi="Simplified Arabic" w:cs="Simplified Arabic"/>
                <w:rtl/>
              </w:rPr>
            </w:pPr>
            <w:r>
              <w:rPr>
                <w:rFonts w:ascii="Simplified Arabic" w:hAnsi="Simplified Arabic" w:cs="Simplified Arabic" w:hint="cs"/>
                <w:rtl/>
              </w:rPr>
              <w:t>الابراهيمية، دار الحكمة بفرعيها، رياض الاقصى بفرعيها، دار الطفل العربي، نور القدس</w:t>
            </w:r>
          </w:p>
        </w:tc>
      </w:tr>
      <w:tr w:rsidR="00CD3153" w:rsidRPr="00CD3153" w14:paraId="63F0CD0F" w14:textId="77777777" w:rsidTr="00326070">
        <w:tc>
          <w:tcPr>
            <w:tcW w:w="2163" w:type="dxa"/>
          </w:tcPr>
          <w:p w14:paraId="584B05FA" w14:textId="77777777" w:rsidR="00D21782" w:rsidRPr="00CD3153" w:rsidRDefault="00D21782" w:rsidP="00D21782">
            <w:pPr>
              <w:bidi/>
              <w:jc w:val="both"/>
              <w:rPr>
                <w:rFonts w:ascii="Simplified Arabic" w:hAnsi="Simplified Arabic" w:cs="Simplified Arabic"/>
                <w:b/>
                <w:bCs/>
                <w:rtl/>
              </w:rPr>
            </w:pPr>
            <w:r w:rsidRPr="00CD3153">
              <w:rPr>
                <w:rFonts w:ascii="Simplified Arabic" w:hAnsi="Simplified Arabic" w:cs="Simplified Arabic"/>
                <w:b/>
                <w:bCs/>
                <w:rtl/>
              </w:rPr>
              <w:t>قيمة المشروع:</w:t>
            </w:r>
          </w:p>
        </w:tc>
        <w:tc>
          <w:tcPr>
            <w:tcW w:w="7082" w:type="dxa"/>
            <w:gridSpan w:val="3"/>
          </w:tcPr>
          <w:p w14:paraId="51311B4A" w14:textId="77777777" w:rsidR="00D21782" w:rsidRPr="00CD3153" w:rsidRDefault="00D21782" w:rsidP="00D21782">
            <w:pPr>
              <w:bidi/>
              <w:rPr>
                <w:rFonts w:ascii="Simplified Arabic" w:hAnsi="Simplified Arabic" w:cs="Simplified Arabic"/>
                <w:rtl/>
              </w:rPr>
            </w:pPr>
            <w:r w:rsidRPr="00CD3153">
              <w:rPr>
                <w:rFonts w:ascii="Simplified Arabic" w:hAnsi="Simplified Arabic" w:cs="Simplified Arabic"/>
                <w:b/>
                <w:rtl/>
              </w:rPr>
              <w:t>220,000</w:t>
            </w:r>
            <w:r w:rsidRPr="00CD3153">
              <w:rPr>
                <w:rFonts w:ascii="Simplified Arabic" w:hAnsi="Simplified Arabic" w:cs="Simplified Arabic" w:hint="cs"/>
                <w:rtl/>
              </w:rPr>
              <w:t xml:space="preserve"> $</w:t>
            </w:r>
          </w:p>
        </w:tc>
      </w:tr>
      <w:tr w:rsidR="0093319F" w:rsidRPr="00CD3153" w14:paraId="374DD461" w14:textId="77777777" w:rsidTr="00326070">
        <w:tc>
          <w:tcPr>
            <w:tcW w:w="2163" w:type="dxa"/>
          </w:tcPr>
          <w:p w14:paraId="5074BA38" w14:textId="34DC4313" w:rsidR="0093319F" w:rsidRPr="00CD3153" w:rsidRDefault="0093319F" w:rsidP="00D21782">
            <w:pPr>
              <w:bidi/>
              <w:jc w:val="both"/>
              <w:rPr>
                <w:rFonts w:ascii="Simplified Arabic" w:hAnsi="Simplified Arabic" w:cs="Simplified Arabic"/>
                <w:b/>
                <w:bCs/>
                <w:rtl/>
              </w:rPr>
            </w:pPr>
            <w:r>
              <w:rPr>
                <w:rFonts w:ascii="Simplified Arabic" w:hAnsi="Simplified Arabic" w:cs="Simplified Arabic" w:hint="cs"/>
                <w:b/>
                <w:bCs/>
                <w:rtl/>
              </w:rPr>
              <w:t>الممول:</w:t>
            </w:r>
          </w:p>
        </w:tc>
        <w:tc>
          <w:tcPr>
            <w:tcW w:w="7082" w:type="dxa"/>
            <w:gridSpan w:val="3"/>
          </w:tcPr>
          <w:p w14:paraId="2918CBC4" w14:textId="4BC645C7" w:rsidR="0093319F" w:rsidRPr="00CD3153" w:rsidRDefault="0093319F" w:rsidP="00D21782">
            <w:pPr>
              <w:bidi/>
              <w:rPr>
                <w:rFonts w:ascii="Simplified Arabic" w:hAnsi="Simplified Arabic" w:cs="Simplified Arabic"/>
                <w:b/>
                <w:rtl/>
              </w:rPr>
            </w:pPr>
            <w:r>
              <w:rPr>
                <w:rFonts w:ascii="Simplified Arabic" w:hAnsi="Simplified Arabic" w:cs="Simplified Arabic" w:hint="cs"/>
                <w:b/>
                <w:rtl/>
              </w:rPr>
              <w:t>مؤسسة التعاون</w:t>
            </w:r>
          </w:p>
        </w:tc>
      </w:tr>
      <w:tr w:rsidR="00CD3153" w:rsidRPr="00CD3153" w14:paraId="4FE1D49F" w14:textId="77777777" w:rsidTr="00326070">
        <w:tc>
          <w:tcPr>
            <w:tcW w:w="2163" w:type="dxa"/>
          </w:tcPr>
          <w:p w14:paraId="27F796DC" w14:textId="77777777" w:rsidR="00D21782" w:rsidRPr="00CD3153" w:rsidRDefault="00D21782" w:rsidP="00D21782">
            <w:pPr>
              <w:bidi/>
              <w:jc w:val="both"/>
              <w:rPr>
                <w:rFonts w:ascii="Simplified Arabic" w:hAnsi="Simplified Arabic" w:cs="Simplified Arabic"/>
                <w:b/>
                <w:bCs/>
                <w:rtl/>
              </w:rPr>
            </w:pPr>
            <w:r w:rsidRPr="00CD3153">
              <w:rPr>
                <w:rFonts w:ascii="Simplified Arabic" w:hAnsi="Simplified Arabic" w:cs="Simplified Arabic"/>
                <w:b/>
                <w:bCs/>
                <w:rtl/>
              </w:rPr>
              <w:t>مدة المشروع:</w:t>
            </w:r>
          </w:p>
        </w:tc>
        <w:tc>
          <w:tcPr>
            <w:tcW w:w="2108" w:type="dxa"/>
            <w:tcBorders>
              <w:right w:val="single" w:sz="4" w:space="0" w:color="auto"/>
            </w:tcBorders>
          </w:tcPr>
          <w:p w14:paraId="60634AAA" w14:textId="77777777" w:rsidR="00D21782" w:rsidRPr="00CD3153" w:rsidRDefault="00D21782" w:rsidP="00D21782">
            <w:pPr>
              <w:bidi/>
              <w:rPr>
                <w:rFonts w:ascii="Simplified Arabic" w:hAnsi="Simplified Arabic" w:cs="Simplified Arabic"/>
                <w:rtl/>
              </w:rPr>
            </w:pPr>
            <w:r w:rsidRPr="00CD3153">
              <w:rPr>
                <w:rFonts w:ascii="Simplified Arabic" w:hAnsi="Simplified Arabic" w:cs="Simplified Arabic"/>
              </w:rPr>
              <w:t>24</w:t>
            </w:r>
            <w:r w:rsidRPr="00CD3153">
              <w:rPr>
                <w:rFonts w:ascii="Simplified Arabic" w:hAnsi="Simplified Arabic" w:cs="Simplified Arabic" w:hint="cs"/>
                <w:rtl/>
              </w:rPr>
              <w:t xml:space="preserve"> شهر</w:t>
            </w:r>
          </w:p>
        </w:tc>
        <w:tc>
          <w:tcPr>
            <w:tcW w:w="2375" w:type="dxa"/>
            <w:tcBorders>
              <w:right w:val="single" w:sz="4" w:space="0" w:color="auto"/>
            </w:tcBorders>
          </w:tcPr>
          <w:p w14:paraId="5C34464E" w14:textId="77777777" w:rsidR="00D21782" w:rsidRPr="00CD3153" w:rsidRDefault="00D21782" w:rsidP="00D21782">
            <w:pPr>
              <w:bidi/>
              <w:rPr>
                <w:rFonts w:ascii="Simplified Arabic" w:hAnsi="Simplified Arabic" w:cs="Simplified Arabic"/>
                <w:rtl/>
              </w:rPr>
            </w:pPr>
            <w:r w:rsidRPr="00CD3153">
              <w:rPr>
                <w:rFonts w:ascii="Simplified Arabic" w:hAnsi="Simplified Arabic" w:cs="Simplified Arabic" w:hint="cs"/>
                <w:b/>
                <w:bCs/>
                <w:rtl/>
              </w:rPr>
              <w:t>البرنامج</w:t>
            </w:r>
            <w:r w:rsidRPr="00CD3153">
              <w:rPr>
                <w:rFonts w:ascii="Simplified Arabic" w:hAnsi="Simplified Arabic" w:cs="Simplified Arabic"/>
                <w:b/>
                <w:bCs/>
                <w:rtl/>
              </w:rPr>
              <w:t>:</w:t>
            </w:r>
            <w:r w:rsidRPr="00CD3153">
              <w:rPr>
                <w:rFonts w:ascii="Simplified Arabic" w:hAnsi="Simplified Arabic" w:cs="Simplified Arabic" w:hint="cs"/>
                <w:b/>
                <w:bCs/>
                <w:rtl/>
              </w:rPr>
              <w:t xml:space="preserve"> </w:t>
            </w:r>
            <w:r w:rsidRPr="00CD3153">
              <w:rPr>
                <w:rFonts w:ascii="Simplified Arabic" w:hAnsi="Simplified Arabic" w:cs="Simplified Arabic" w:hint="cs"/>
                <w:rtl/>
                <w:lang w:bidi="ar-JO"/>
              </w:rPr>
              <w:t>صعوبات تعلم</w:t>
            </w:r>
          </w:p>
        </w:tc>
        <w:tc>
          <w:tcPr>
            <w:tcW w:w="2599" w:type="dxa"/>
            <w:tcBorders>
              <w:left w:val="single" w:sz="4" w:space="0" w:color="auto"/>
            </w:tcBorders>
          </w:tcPr>
          <w:p w14:paraId="5C7A036A" w14:textId="77777777" w:rsidR="00D21782" w:rsidRPr="00CD3153" w:rsidRDefault="00D21782" w:rsidP="00D21782">
            <w:pPr>
              <w:bidi/>
              <w:rPr>
                <w:rFonts w:ascii="Simplified Arabic" w:hAnsi="Simplified Arabic" w:cs="Simplified Arabic"/>
                <w:b/>
                <w:bCs/>
                <w:rtl/>
              </w:rPr>
            </w:pPr>
            <w:r w:rsidRPr="00CD3153">
              <w:rPr>
                <w:rFonts w:ascii="Simplified Arabic" w:hAnsi="Simplified Arabic" w:cs="Simplified Arabic" w:hint="cs"/>
                <w:b/>
                <w:bCs/>
                <w:rtl/>
              </w:rPr>
              <w:t xml:space="preserve">القطاع: </w:t>
            </w:r>
            <w:r w:rsidRPr="00CD3153">
              <w:rPr>
                <w:rFonts w:ascii="Simplified Arabic" w:hAnsi="Simplified Arabic" w:cs="Simplified Arabic" w:hint="cs"/>
                <w:rtl/>
              </w:rPr>
              <w:t>التعليم</w:t>
            </w:r>
          </w:p>
        </w:tc>
      </w:tr>
      <w:tr w:rsidR="00D21782" w:rsidRPr="00CD3153" w14:paraId="36EA6BCF" w14:textId="77777777" w:rsidTr="00326070">
        <w:tc>
          <w:tcPr>
            <w:tcW w:w="2163" w:type="dxa"/>
          </w:tcPr>
          <w:p w14:paraId="25A6ACCF" w14:textId="77777777" w:rsidR="00D21782" w:rsidRPr="00CD3153" w:rsidRDefault="00D21782" w:rsidP="00D21782">
            <w:pPr>
              <w:bidi/>
              <w:jc w:val="both"/>
              <w:rPr>
                <w:rFonts w:ascii="Simplified Arabic" w:hAnsi="Simplified Arabic" w:cs="Simplified Arabic"/>
                <w:b/>
                <w:bCs/>
                <w:rtl/>
              </w:rPr>
            </w:pPr>
            <w:r w:rsidRPr="00CD3153">
              <w:rPr>
                <w:rFonts w:ascii="Simplified Arabic" w:hAnsi="Simplified Arabic" w:cs="Simplified Arabic"/>
                <w:b/>
                <w:bCs/>
                <w:rtl/>
              </w:rPr>
              <w:t>تاريخ بدء المشروع:</w:t>
            </w:r>
          </w:p>
        </w:tc>
        <w:tc>
          <w:tcPr>
            <w:tcW w:w="2108" w:type="dxa"/>
          </w:tcPr>
          <w:p w14:paraId="06403AE6" w14:textId="77777777" w:rsidR="00D21782" w:rsidRPr="00CD3153" w:rsidRDefault="00447584" w:rsidP="00D21782">
            <w:pPr>
              <w:bidi/>
              <w:rPr>
                <w:rFonts w:ascii="Simplified Arabic" w:hAnsi="Simplified Arabic" w:cs="Simplified Arabic"/>
                <w:rtl/>
              </w:rPr>
            </w:pPr>
            <w:r w:rsidRPr="00CD3153">
              <w:rPr>
                <w:rFonts w:ascii="Simplified Arabic" w:hAnsi="Simplified Arabic" w:cs="Simplified Arabic"/>
              </w:rPr>
              <w:t>10</w:t>
            </w:r>
            <w:r w:rsidR="00D21782" w:rsidRPr="00CD3153">
              <w:rPr>
                <w:rFonts w:ascii="Simplified Arabic" w:hAnsi="Simplified Arabic" w:cs="Simplified Arabic" w:hint="cs"/>
                <w:rtl/>
              </w:rPr>
              <w:t>/8/2017</w:t>
            </w:r>
          </w:p>
        </w:tc>
        <w:tc>
          <w:tcPr>
            <w:tcW w:w="2375" w:type="dxa"/>
          </w:tcPr>
          <w:p w14:paraId="692037C9" w14:textId="77777777" w:rsidR="00D21782" w:rsidRPr="00CD3153" w:rsidRDefault="00D21782" w:rsidP="00D21782">
            <w:pPr>
              <w:bidi/>
              <w:jc w:val="both"/>
              <w:rPr>
                <w:rFonts w:ascii="Simplified Arabic" w:hAnsi="Simplified Arabic" w:cs="Simplified Arabic"/>
                <w:b/>
                <w:bCs/>
                <w:rtl/>
              </w:rPr>
            </w:pPr>
            <w:r w:rsidRPr="00CD3153">
              <w:rPr>
                <w:rFonts w:ascii="Simplified Arabic" w:hAnsi="Simplified Arabic" w:cs="Simplified Arabic"/>
                <w:b/>
                <w:bCs/>
                <w:rtl/>
              </w:rPr>
              <w:t xml:space="preserve">تاريخ </w:t>
            </w:r>
            <w:r w:rsidRPr="00CD3153">
              <w:rPr>
                <w:rFonts w:ascii="Simplified Arabic" w:hAnsi="Simplified Arabic" w:cs="Simplified Arabic" w:hint="cs"/>
                <w:b/>
                <w:bCs/>
                <w:rtl/>
              </w:rPr>
              <w:t>انتهاء</w:t>
            </w:r>
            <w:r w:rsidRPr="00CD3153">
              <w:rPr>
                <w:rFonts w:ascii="Simplified Arabic" w:hAnsi="Simplified Arabic" w:cs="Simplified Arabic"/>
                <w:b/>
                <w:bCs/>
                <w:rtl/>
              </w:rPr>
              <w:t xml:space="preserve"> عقد المشروع:</w:t>
            </w:r>
          </w:p>
        </w:tc>
        <w:tc>
          <w:tcPr>
            <w:tcW w:w="2599" w:type="dxa"/>
            <w:vAlign w:val="center"/>
          </w:tcPr>
          <w:p w14:paraId="1408F6A2" w14:textId="77777777" w:rsidR="00D21782" w:rsidRPr="00CD3153" w:rsidRDefault="009B19FA" w:rsidP="00D21782">
            <w:pPr>
              <w:bidi/>
              <w:rPr>
                <w:rFonts w:ascii="Simplified Arabic" w:hAnsi="Simplified Arabic" w:cs="Simplified Arabic"/>
                <w:rtl/>
              </w:rPr>
            </w:pPr>
            <w:r w:rsidRPr="00CD3153">
              <w:rPr>
                <w:rFonts w:ascii="Simplified Arabic" w:hAnsi="Simplified Arabic" w:cs="Simplified Arabic"/>
              </w:rPr>
              <w:t>10</w:t>
            </w:r>
            <w:r w:rsidR="00D21782" w:rsidRPr="00CD3153">
              <w:rPr>
                <w:rFonts w:ascii="Simplified Arabic" w:hAnsi="Simplified Arabic" w:cs="Simplified Arabic" w:hint="cs"/>
                <w:rtl/>
              </w:rPr>
              <w:t>/</w:t>
            </w:r>
            <w:r w:rsidRPr="00CD3153">
              <w:rPr>
                <w:rFonts w:ascii="Simplified Arabic" w:hAnsi="Simplified Arabic" w:cs="Simplified Arabic"/>
              </w:rPr>
              <w:t>8</w:t>
            </w:r>
            <w:r w:rsidR="00D21782" w:rsidRPr="00CD3153">
              <w:rPr>
                <w:rFonts w:ascii="Simplified Arabic" w:hAnsi="Simplified Arabic" w:cs="Simplified Arabic" w:hint="cs"/>
                <w:rtl/>
              </w:rPr>
              <w:t>/2019</w:t>
            </w:r>
          </w:p>
        </w:tc>
      </w:tr>
    </w:tbl>
    <w:p w14:paraId="5A36BE90" w14:textId="77777777" w:rsidR="006A2999" w:rsidRPr="00CD3153" w:rsidRDefault="006A2999" w:rsidP="006A2999">
      <w:pPr>
        <w:bidi/>
        <w:rPr>
          <w:rFonts w:ascii="Simplified Arabic" w:hAnsi="Simplified Arabic" w:cs="Simplified Arabic"/>
          <w:b/>
          <w:bCs/>
          <w:sz w:val="28"/>
          <w:szCs w:val="28"/>
        </w:rPr>
      </w:pPr>
    </w:p>
    <w:p w14:paraId="46EA4CC2" w14:textId="77777777" w:rsidR="00311271" w:rsidRPr="00CD3153" w:rsidRDefault="00311271" w:rsidP="00311271">
      <w:pPr>
        <w:bidi/>
        <w:rPr>
          <w:rFonts w:ascii="Simplified Arabic" w:hAnsi="Simplified Arabic" w:cs="Simplified Arabic"/>
          <w:b/>
          <w:bCs/>
          <w:rtl/>
        </w:rPr>
      </w:pPr>
      <w:r w:rsidRPr="00CD3153">
        <w:rPr>
          <w:rFonts w:ascii="Simplified Arabic" w:hAnsi="Simplified Arabic" w:cs="Simplified Arabic" w:hint="cs"/>
          <w:b/>
          <w:bCs/>
          <w:rtl/>
        </w:rPr>
        <w:t>مقدمة:</w:t>
      </w:r>
    </w:p>
    <w:p w14:paraId="258F7686" w14:textId="77777777" w:rsidR="00311271" w:rsidRPr="00CD3153" w:rsidRDefault="00311271" w:rsidP="00EE1E6B">
      <w:pPr>
        <w:bidi/>
        <w:jc w:val="both"/>
        <w:rPr>
          <w:rFonts w:ascii="Simplified Arabic" w:eastAsiaTheme="minorHAnsi" w:hAnsi="Simplified Arabic" w:cs="Simplified Arabic"/>
          <w:sz w:val="22"/>
          <w:szCs w:val="22"/>
          <w:rtl/>
          <w:lang w:eastAsia="en-US"/>
        </w:rPr>
      </w:pPr>
      <w:r w:rsidRPr="00CD3153">
        <w:rPr>
          <w:rFonts w:ascii="Simplified Arabic" w:hAnsi="Simplified Arabic" w:cs="Simplified Arabic"/>
          <w:rtl/>
        </w:rPr>
        <w:t xml:space="preserve">استمر </w:t>
      </w:r>
      <w:r w:rsidRPr="00CD3153">
        <w:rPr>
          <w:rFonts w:ascii="Simplified Arabic" w:hAnsi="Simplified Arabic" w:cs="Simplified Arabic"/>
          <w:b/>
          <w:rtl/>
        </w:rPr>
        <w:t xml:space="preserve">المشروع الشامل لدعم الطلبة ضمن برنامج دعم </w:t>
      </w:r>
      <w:r w:rsidRPr="00CD3153">
        <w:rPr>
          <w:rFonts w:ascii="Simplified Arabic" w:hAnsi="Simplified Arabic" w:cs="Simplified Arabic" w:hint="cs"/>
          <w:b/>
          <w:rtl/>
        </w:rPr>
        <w:t>الطلبة</w:t>
      </w:r>
      <w:r w:rsidRPr="00CD3153">
        <w:rPr>
          <w:rFonts w:ascii="Simplified Arabic" w:hAnsi="Simplified Arabic" w:cs="Simplified Arabic"/>
          <w:b/>
          <w:rtl/>
        </w:rPr>
        <w:t xml:space="preserve"> الذين يعانون من صعوبات تعلم</w:t>
      </w:r>
      <w:r w:rsidRPr="00CD3153">
        <w:rPr>
          <w:rFonts w:ascii="Simplified Arabic" w:hAnsi="Simplified Arabic" w:cs="Simplified Arabic"/>
          <w:rtl/>
        </w:rPr>
        <w:t xml:space="preserve"> عامين حيث بدأ بتاريخ </w:t>
      </w:r>
      <w:r w:rsidRPr="00CD3153">
        <w:rPr>
          <w:rFonts w:ascii="Simplified Arabic" w:hAnsi="Simplified Arabic" w:cs="Simplified Arabic"/>
        </w:rPr>
        <w:t>10</w:t>
      </w:r>
      <w:r w:rsidRPr="00CD3153">
        <w:rPr>
          <w:rFonts w:ascii="Simplified Arabic" w:hAnsi="Simplified Arabic" w:cs="Simplified Arabic" w:hint="cs"/>
          <w:rtl/>
        </w:rPr>
        <w:t>/8/2017</w:t>
      </w:r>
      <w:r w:rsidRPr="00CD3153">
        <w:rPr>
          <w:rFonts w:ascii="Simplified Arabic" w:hAnsi="Simplified Arabic" w:cs="Simplified Arabic"/>
          <w:rtl/>
        </w:rPr>
        <w:t xml:space="preserve"> وانتهى بتاريخ </w:t>
      </w:r>
      <w:r w:rsidRPr="00CD3153">
        <w:rPr>
          <w:rFonts w:ascii="Simplified Arabic" w:hAnsi="Simplified Arabic" w:cs="Simplified Arabic"/>
        </w:rPr>
        <w:t>10</w:t>
      </w:r>
      <w:r w:rsidRPr="00CD3153">
        <w:rPr>
          <w:rFonts w:ascii="Simplified Arabic" w:hAnsi="Simplified Arabic" w:cs="Simplified Arabic" w:hint="cs"/>
          <w:rtl/>
        </w:rPr>
        <w:t>/</w:t>
      </w:r>
      <w:r w:rsidRPr="00CD3153">
        <w:rPr>
          <w:rFonts w:ascii="Simplified Arabic" w:hAnsi="Simplified Arabic" w:cs="Simplified Arabic"/>
        </w:rPr>
        <w:t>8</w:t>
      </w:r>
      <w:r w:rsidRPr="00CD3153">
        <w:rPr>
          <w:rFonts w:ascii="Simplified Arabic" w:hAnsi="Simplified Arabic" w:cs="Simplified Arabic" w:hint="cs"/>
          <w:rtl/>
        </w:rPr>
        <w:t>/2019</w:t>
      </w:r>
      <w:r w:rsidRPr="00CD3153">
        <w:rPr>
          <w:rFonts w:ascii="Simplified Arabic" w:hAnsi="Simplified Arabic" w:cs="Simplified Arabic"/>
          <w:rtl/>
        </w:rPr>
        <w:t xml:space="preserve">. وقد قام طاقم مكون من </w:t>
      </w:r>
      <w:r w:rsidR="005611A2" w:rsidRPr="00CD3153">
        <w:rPr>
          <w:rFonts w:ascii="Simplified Arabic" w:hAnsi="Simplified Arabic" w:cs="Simplified Arabic" w:hint="cs"/>
          <w:rtl/>
        </w:rPr>
        <w:t>153</w:t>
      </w:r>
      <w:r w:rsidRPr="00CD3153">
        <w:rPr>
          <w:rFonts w:ascii="Simplified Arabic" w:hAnsi="Simplified Arabic" w:cs="Simplified Arabic"/>
          <w:rtl/>
        </w:rPr>
        <w:t xml:space="preserve"> شخص ما بين إداريين مستشارين/ات وأخصائيات و</w:t>
      </w:r>
      <w:r w:rsidR="005611A2" w:rsidRPr="00CD3153">
        <w:rPr>
          <w:rFonts w:ascii="Simplified Arabic" w:hAnsi="Simplified Arabic" w:cs="Simplified Arabic" w:hint="cs"/>
          <w:rtl/>
        </w:rPr>
        <w:t>ادارات مدارس و</w:t>
      </w:r>
      <w:r w:rsidRPr="00CD3153">
        <w:rPr>
          <w:rFonts w:ascii="Simplified Arabic" w:hAnsi="Simplified Arabic" w:cs="Simplified Arabic"/>
          <w:rtl/>
        </w:rPr>
        <w:t>معلمين/ات ومتطوعين/ات بالعمل في المشروع. واستفاد من المشروع خمس مدارس في مدينة القدس بشكل عام، واستفاد بشكل خاص 120 طالب وطالبة وأها</w:t>
      </w:r>
      <w:r w:rsidR="005611A2" w:rsidRPr="00CD3153">
        <w:rPr>
          <w:rFonts w:ascii="Simplified Arabic" w:hAnsi="Simplified Arabic" w:cs="Simplified Arabic" w:hint="cs"/>
          <w:rtl/>
        </w:rPr>
        <w:t>ل</w:t>
      </w:r>
      <w:r w:rsidRPr="00CD3153">
        <w:rPr>
          <w:rFonts w:ascii="Simplified Arabic" w:hAnsi="Simplified Arabic" w:cs="Simplified Arabic"/>
          <w:rtl/>
        </w:rPr>
        <w:t xml:space="preserve">يهم حيث تلقى الطلبة دعما </w:t>
      </w:r>
      <w:r w:rsidR="005611A2" w:rsidRPr="00CD3153">
        <w:rPr>
          <w:rFonts w:ascii="Simplified Arabic" w:hAnsi="Simplified Arabic" w:cs="Simplified Arabic" w:hint="cs"/>
          <w:rtl/>
        </w:rPr>
        <w:t>أكاديمي</w:t>
      </w:r>
      <w:r w:rsidR="005611A2" w:rsidRPr="00CD3153">
        <w:rPr>
          <w:rFonts w:ascii="Simplified Arabic" w:hAnsi="Simplified Arabic" w:cs="Simplified Arabic"/>
          <w:rtl/>
        </w:rPr>
        <w:t>ا</w:t>
      </w:r>
      <w:r w:rsidRPr="00CD3153">
        <w:rPr>
          <w:rFonts w:ascii="Simplified Arabic" w:hAnsi="Simplified Arabic" w:cs="Simplified Arabic"/>
          <w:rtl/>
        </w:rPr>
        <w:t xml:space="preserve"> ونفسيا </w:t>
      </w:r>
      <w:r w:rsidR="005611A2" w:rsidRPr="00CD3153">
        <w:rPr>
          <w:rFonts w:ascii="Simplified Arabic" w:hAnsi="Simplified Arabic" w:cs="Simplified Arabic" w:hint="cs"/>
          <w:rtl/>
        </w:rPr>
        <w:t>وادراكيا</w:t>
      </w:r>
      <w:r w:rsidRPr="00CD3153">
        <w:rPr>
          <w:rFonts w:ascii="Simplified Arabic" w:hAnsi="Simplified Arabic" w:cs="Simplified Arabic"/>
          <w:rtl/>
        </w:rPr>
        <w:t>، فيما تدرب الأهالي على كيفية دعم أولادهم الذين يعنون من صعوبات تعلم. واستفادت من المشروع</w:t>
      </w:r>
      <w:r w:rsidR="005611A2" w:rsidRPr="00CD3153">
        <w:rPr>
          <w:rFonts w:ascii="Simplified Arabic" w:hAnsi="Simplified Arabic" w:cs="Simplified Arabic" w:hint="cs"/>
          <w:rtl/>
        </w:rPr>
        <w:t xml:space="preserve"> 1</w:t>
      </w:r>
      <w:r w:rsidR="00E9525E" w:rsidRPr="00CD3153">
        <w:rPr>
          <w:rFonts w:ascii="Simplified Arabic" w:hAnsi="Simplified Arabic" w:cs="Simplified Arabic" w:hint="cs"/>
          <w:rtl/>
        </w:rPr>
        <w:t>2</w:t>
      </w:r>
      <w:r w:rsidR="005611A2" w:rsidRPr="00CD3153">
        <w:rPr>
          <w:rFonts w:ascii="Simplified Arabic" w:hAnsi="Simplified Arabic" w:cs="Simplified Arabic" w:hint="cs"/>
          <w:rtl/>
        </w:rPr>
        <w:t>4</w:t>
      </w:r>
      <w:r w:rsidRPr="00CD3153">
        <w:rPr>
          <w:rFonts w:ascii="Simplified Arabic" w:hAnsi="Simplified Arabic" w:cs="Simplified Arabic"/>
          <w:rtl/>
        </w:rPr>
        <w:t xml:space="preserve"> معلم</w:t>
      </w:r>
      <w:r w:rsidR="005611A2" w:rsidRPr="00CD3153">
        <w:rPr>
          <w:rFonts w:ascii="Simplified Arabic" w:hAnsi="Simplified Arabic" w:cs="Simplified Arabic" w:hint="cs"/>
          <w:rtl/>
        </w:rPr>
        <w:t>/</w:t>
      </w:r>
      <w:r w:rsidRPr="00CD3153">
        <w:rPr>
          <w:rFonts w:ascii="Simplified Arabic" w:hAnsi="Simplified Arabic" w:cs="Simplified Arabic"/>
          <w:rtl/>
        </w:rPr>
        <w:t>ة ومدير</w:t>
      </w:r>
      <w:r w:rsidR="005611A2" w:rsidRPr="00CD3153">
        <w:rPr>
          <w:rFonts w:ascii="Simplified Arabic" w:hAnsi="Simplified Arabic" w:cs="Simplified Arabic" w:hint="cs"/>
          <w:rtl/>
        </w:rPr>
        <w:t>/</w:t>
      </w:r>
      <w:r w:rsidRPr="00CD3153">
        <w:rPr>
          <w:rFonts w:ascii="Simplified Arabic" w:hAnsi="Simplified Arabic" w:cs="Simplified Arabic"/>
          <w:rtl/>
        </w:rPr>
        <w:t>ة مرشد</w:t>
      </w:r>
      <w:r w:rsidR="005611A2" w:rsidRPr="00CD3153">
        <w:rPr>
          <w:rFonts w:ascii="Simplified Arabic" w:hAnsi="Simplified Arabic" w:cs="Simplified Arabic" w:hint="cs"/>
          <w:rtl/>
        </w:rPr>
        <w:t>/</w:t>
      </w:r>
      <w:r w:rsidRPr="00CD3153">
        <w:rPr>
          <w:rFonts w:ascii="Simplified Arabic" w:hAnsi="Simplified Arabic" w:cs="Simplified Arabic"/>
          <w:rtl/>
        </w:rPr>
        <w:t>ة اجتماعية</w:t>
      </w:r>
      <w:r w:rsidR="00E9525E" w:rsidRPr="00CD3153">
        <w:rPr>
          <w:rFonts w:ascii="Simplified Arabic" w:hAnsi="Simplified Arabic" w:cs="Simplified Arabic" w:hint="cs"/>
          <w:rtl/>
        </w:rPr>
        <w:t>،</w:t>
      </w:r>
      <w:r w:rsidRPr="00CD3153">
        <w:rPr>
          <w:rFonts w:ascii="Simplified Arabic" w:hAnsi="Simplified Arabic" w:cs="Simplified Arabic"/>
          <w:rtl/>
        </w:rPr>
        <w:t xml:space="preserve"> منهم </w:t>
      </w:r>
      <w:r w:rsidR="00E9525E" w:rsidRPr="00CD3153">
        <w:rPr>
          <w:rFonts w:ascii="Simplified Arabic" w:hAnsi="Simplified Arabic" w:cs="Simplified Arabic" w:hint="cs"/>
          <w:rtl/>
        </w:rPr>
        <w:t>104 معلمات/ين ومرشدين اجتماعيين</w:t>
      </w:r>
      <w:r w:rsidRPr="00CD3153">
        <w:rPr>
          <w:rFonts w:ascii="Simplified Arabic" w:hAnsi="Simplified Arabic" w:cs="Simplified Arabic"/>
          <w:rtl/>
        </w:rPr>
        <w:t xml:space="preserve"> استفادوا من التدريبات الخاصة بدعم الطلبة الذين لديهم صعوبات تعلم، </w:t>
      </w:r>
      <w:r w:rsidR="00E9525E" w:rsidRPr="00CD3153">
        <w:rPr>
          <w:rFonts w:ascii="Simplified Arabic" w:hAnsi="Simplified Arabic" w:cs="Simplified Arabic" w:hint="cs"/>
          <w:rtl/>
        </w:rPr>
        <w:t>38 معلم/ة</w:t>
      </w:r>
      <w:r w:rsidRPr="00CD3153">
        <w:rPr>
          <w:rFonts w:ascii="Simplified Arabic" w:hAnsi="Simplified Arabic" w:cs="Simplified Arabic"/>
          <w:rtl/>
        </w:rPr>
        <w:t xml:space="preserve"> من ورشات التكنولوجيا</w:t>
      </w:r>
      <w:r w:rsidR="00E9525E" w:rsidRPr="00CD3153">
        <w:rPr>
          <w:rFonts w:ascii="Simplified Arabic" w:hAnsi="Simplified Arabic" w:cs="Simplified Arabic" w:hint="cs"/>
          <w:rtl/>
        </w:rPr>
        <w:t xml:space="preserve">، و8 معلمين/ات </w:t>
      </w:r>
      <w:r w:rsidRPr="00CD3153">
        <w:rPr>
          <w:rFonts w:ascii="Simplified Arabic" w:hAnsi="Simplified Arabic" w:cs="Simplified Arabic"/>
          <w:rtl/>
        </w:rPr>
        <w:t xml:space="preserve">من ورشات البحث العلمي في العلوم الطبيعية. كما استفادت </w:t>
      </w:r>
      <w:r w:rsidR="00E9525E" w:rsidRPr="00CD3153">
        <w:rPr>
          <w:rFonts w:ascii="Simplified Arabic" w:hAnsi="Simplified Arabic" w:cs="Simplified Arabic" w:hint="cs"/>
          <w:rtl/>
        </w:rPr>
        <w:t>13</w:t>
      </w:r>
      <w:r w:rsidRPr="00CD3153">
        <w:rPr>
          <w:rFonts w:ascii="Simplified Arabic" w:hAnsi="Simplified Arabic" w:cs="Simplified Arabic"/>
          <w:rtl/>
        </w:rPr>
        <w:t xml:space="preserve"> طالبة جامعية </w:t>
      </w:r>
      <w:r w:rsidR="00E9525E" w:rsidRPr="00CD3153">
        <w:rPr>
          <w:rFonts w:ascii="Simplified Arabic" w:hAnsi="Simplified Arabic" w:cs="Simplified Arabic" w:hint="cs"/>
          <w:rtl/>
        </w:rPr>
        <w:t>تخصص تربية خاصة من تدريبات صعوبات التعلم.</w:t>
      </w:r>
    </w:p>
    <w:p w14:paraId="348E7A90" w14:textId="77777777" w:rsidR="00AB156D" w:rsidRPr="00CD3153" w:rsidRDefault="00AB156D" w:rsidP="00AB156D">
      <w:pPr>
        <w:bidi/>
        <w:jc w:val="both"/>
        <w:rPr>
          <w:rFonts w:ascii="Simplified Arabic" w:hAnsi="Simplified Arabic" w:cs="Simplified Arabic"/>
          <w:rtl/>
        </w:rPr>
      </w:pPr>
    </w:p>
    <w:p w14:paraId="54CD9014" w14:textId="77777777" w:rsidR="00813EC9" w:rsidRPr="00CD3153" w:rsidRDefault="00813EC9" w:rsidP="00813EC9">
      <w:pPr>
        <w:bidi/>
        <w:jc w:val="both"/>
        <w:rPr>
          <w:rFonts w:ascii="Simplified Arabic" w:hAnsi="Simplified Arabic" w:cs="Simplified Arabic"/>
          <w:sz w:val="10"/>
          <w:szCs w:val="10"/>
          <w:rtl/>
        </w:rPr>
      </w:pPr>
    </w:p>
    <w:p w14:paraId="5CC4565C" w14:textId="77777777" w:rsidR="00311271" w:rsidRPr="00CD3153" w:rsidRDefault="00311271" w:rsidP="00311271">
      <w:pPr>
        <w:bidi/>
        <w:jc w:val="both"/>
        <w:rPr>
          <w:rFonts w:ascii="Simplified Arabic" w:hAnsi="Simplified Arabic" w:cs="Simplified Arabic"/>
          <w:rtl/>
        </w:rPr>
      </w:pPr>
    </w:p>
    <w:p w14:paraId="7331FDBB" w14:textId="77777777" w:rsidR="00311271" w:rsidRPr="00CD3153" w:rsidRDefault="00311271" w:rsidP="00311271">
      <w:pPr>
        <w:bidi/>
        <w:rPr>
          <w:rFonts w:ascii="Simplified Arabic" w:hAnsi="Simplified Arabic" w:cs="Simplified Arabic"/>
          <w:b/>
          <w:bCs/>
          <w:rtl/>
        </w:rPr>
      </w:pPr>
    </w:p>
    <w:p w14:paraId="5FDFE7DE" w14:textId="77777777" w:rsidR="002A586F" w:rsidRPr="00CD3153" w:rsidRDefault="002A586F" w:rsidP="002A586F">
      <w:pPr>
        <w:bidi/>
        <w:rPr>
          <w:rFonts w:ascii="Simplified Arabic" w:hAnsi="Simplified Arabic" w:cs="Simplified Arabic"/>
          <w:b/>
          <w:bCs/>
          <w:rtl/>
        </w:rPr>
      </w:pPr>
    </w:p>
    <w:p w14:paraId="2BCF1015" w14:textId="77777777" w:rsidR="002A586F" w:rsidRPr="00CD3153" w:rsidRDefault="002A586F" w:rsidP="002A586F">
      <w:pPr>
        <w:bidi/>
        <w:rPr>
          <w:rFonts w:ascii="Simplified Arabic" w:hAnsi="Simplified Arabic" w:cs="Simplified Arabic"/>
          <w:b/>
          <w:bCs/>
          <w:rtl/>
        </w:rPr>
      </w:pPr>
    </w:p>
    <w:p w14:paraId="41A8C6B4" w14:textId="77777777" w:rsidR="002A586F" w:rsidRPr="00CD3153" w:rsidRDefault="002A586F" w:rsidP="002A586F">
      <w:pPr>
        <w:bidi/>
        <w:rPr>
          <w:rFonts w:ascii="Simplified Arabic" w:hAnsi="Simplified Arabic" w:cs="Simplified Arabic"/>
          <w:b/>
          <w:bCs/>
          <w:sz w:val="28"/>
          <w:szCs w:val="28"/>
        </w:rPr>
        <w:sectPr w:rsidR="002A586F" w:rsidRPr="00CD3153" w:rsidSect="007E3DC9">
          <w:pgSz w:w="11909" w:h="16834" w:code="9"/>
          <w:pgMar w:top="540" w:right="1440" w:bottom="1440" w:left="1170" w:header="0" w:footer="706" w:gutter="0"/>
          <w:cols w:space="720"/>
          <w:docGrid w:linePitch="360"/>
        </w:sectPr>
      </w:pPr>
    </w:p>
    <w:p w14:paraId="02DBAF67" w14:textId="77777777" w:rsidR="006A2999" w:rsidRPr="00CD3153" w:rsidRDefault="006A2999" w:rsidP="00187EE9">
      <w:pPr>
        <w:pStyle w:val="ListParagraph"/>
        <w:numPr>
          <w:ilvl w:val="0"/>
          <w:numId w:val="1"/>
        </w:numPr>
        <w:bidi/>
        <w:rPr>
          <w:rFonts w:ascii="Simplified Arabic" w:hAnsi="Simplified Arabic" w:cs="Simplified Arabic"/>
          <w:b/>
          <w:bCs/>
          <w:rtl/>
        </w:rPr>
      </w:pPr>
      <w:r w:rsidRPr="00CD3153">
        <w:rPr>
          <w:rFonts w:ascii="Simplified Arabic" w:hAnsi="Simplified Arabic" w:cs="Simplified Arabic" w:hint="cs"/>
          <w:b/>
          <w:bCs/>
          <w:rtl/>
        </w:rPr>
        <w:lastRenderedPageBreak/>
        <w:t>الانشطة المنفذة والمخرجات المتحققة</w:t>
      </w:r>
    </w:p>
    <w:tbl>
      <w:tblPr>
        <w:bidiVisual/>
        <w:tblW w:w="15294" w:type="dxa"/>
        <w:tblInd w:w="-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42"/>
        <w:gridCol w:w="2898"/>
        <w:gridCol w:w="7754"/>
      </w:tblGrid>
      <w:tr w:rsidR="0093319F" w:rsidRPr="00CD3153" w14:paraId="2410AB00" w14:textId="77777777" w:rsidTr="0093319F">
        <w:trPr>
          <w:tblHeader/>
        </w:trPr>
        <w:tc>
          <w:tcPr>
            <w:tcW w:w="4642" w:type="dxa"/>
            <w:shd w:val="pct10" w:color="auto" w:fill="auto"/>
            <w:vAlign w:val="center"/>
          </w:tcPr>
          <w:p w14:paraId="40E4A4E3" w14:textId="77777777" w:rsidR="0093319F" w:rsidRPr="00CD3153" w:rsidRDefault="0093319F" w:rsidP="00115485">
            <w:pPr>
              <w:bidi/>
              <w:jc w:val="both"/>
              <w:rPr>
                <w:rFonts w:ascii="Simplified Arabic" w:hAnsi="Simplified Arabic" w:cs="Simplified Arabic"/>
                <w:b/>
                <w:bCs/>
                <w:sz w:val="20"/>
                <w:szCs w:val="20"/>
                <w:rtl/>
              </w:rPr>
            </w:pPr>
            <w:r w:rsidRPr="00CD3153">
              <w:rPr>
                <w:rFonts w:ascii="Simplified Arabic" w:hAnsi="Simplified Arabic" w:cs="Simplified Arabic"/>
                <w:b/>
                <w:bCs/>
                <w:sz w:val="20"/>
                <w:szCs w:val="20"/>
                <w:rtl/>
              </w:rPr>
              <w:t xml:space="preserve">النتائج </w:t>
            </w:r>
          </w:p>
        </w:tc>
        <w:tc>
          <w:tcPr>
            <w:tcW w:w="2898" w:type="dxa"/>
            <w:shd w:val="pct10" w:color="auto" w:fill="auto"/>
            <w:vAlign w:val="center"/>
          </w:tcPr>
          <w:p w14:paraId="1E96613A" w14:textId="77777777" w:rsidR="0093319F" w:rsidRPr="00CD3153" w:rsidRDefault="0093319F" w:rsidP="00115485">
            <w:pPr>
              <w:bidi/>
              <w:jc w:val="both"/>
              <w:rPr>
                <w:rFonts w:ascii="Simplified Arabic" w:hAnsi="Simplified Arabic" w:cs="Simplified Arabic"/>
                <w:b/>
                <w:bCs/>
                <w:sz w:val="20"/>
                <w:szCs w:val="20"/>
                <w:rtl/>
              </w:rPr>
            </w:pPr>
            <w:r w:rsidRPr="00CD3153">
              <w:rPr>
                <w:rFonts w:ascii="Simplified Arabic" w:hAnsi="Simplified Arabic" w:cs="Simplified Arabic"/>
                <w:b/>
                <w:bCs/>
                <w:sz w:val="20"/>
                <w:szCs w:val="20"/>
                <w:rtl/>
              </w:rPr>
              <w:t>الانشطة المنفذة</w:t>
            </w:r>
          </w:p>
        </w:tc>
        <w:tc>
          <w:tcPr>
            <w:tcW w:w="7754" w:type="dxa"/>
            <w:shd w:val="pct10" w:color="auto" w:fill="auto"/>
            <w:vAlign w:val="center"/>
          </w:tcPr>
          <w:p w14:paraId="2167BED5" w14:textId="77777777" w:rsidR="0093319F" w:rsidRPr="00CD3153" w:rsidRDefault="0093319F" w:rsidP="00115485">
            <w:pPr>
              <w:bidi/>
              <w:jc w:val="both"/>
              <w:rPr>
                <w:rFonts w:ascii="Simplified Arabic" w:hAnsi="Simplified Arabic" w:cs="Simplified Arabic"/>
                <w:b/>
                <w:bCs/>
                <w:sz w:val="20"/>
                <w:szCs w:val="20"/>
                <w:rtl/>
              </w:rPr>
            </w:pPr>
            <w:r w:rsidRPr="00CD3153">
              <w:rPr>
                <w:rFonts w:ascii="Simplified Arabic" w:hAnsi="Simplified Arabic" w:cs="Simplified Arabic"/>
                <w:b/>
                <w:bCs/>
                <w:sz w:val="20"/>
                <w:szCs w:val="20"/>
                <w:rtl/>
              </w:rPr>
              <w:t>المخرجات الفعلية</w:t>
            </w:r>
          </w:p>
        </w:tc>
      </w:tr>
      <w:tr w:rsidR="0093319F" w:rsidRPr="00CD3153" w14:paraId="71702C08" w14:textId="77777777" w:rsidTr="0093319F">
        <w:trPr>
          <w:trHeight w:val="1000"/>
        </w:trPr>
        <w:tc>
          <w:tcPr>
            <w:tcW w:w="4642" w:type="dxa"/>
            <w:vMerge w:val="restart"/>
            <w:vAlign w:val="center"/>
          </w:tcPr>
          <w:p w14:paraId="2E7CECA1" w14:textId="77777777" w:rsidR="0093319F" w:rsidRPr="00CD3153" w:rsidRDefault="0093319F" w:rsidP="00115485">
            <w:pPr>
              <w:bidi/>
              <w:jc w:val="both"/>
              <w:rPr>
                <w:rFonts w:cs="Simplified Arabic"/>
                <w:b/>
                <w:rtl/>
                <w:lang w:bidi="ar-JO"/>
              </w:rPr>
            </w:pPr>
            <w:r w:rsidRPr="00CD3153">
              <w:rPr>
                <w:rFonts w:ascii="Simplified Arabic" w:hAnsi="Simplified Arabic" w:cs="Simplified Arabic"/>
                <w:rtl/>
              </w:rPr>
              <w:t>نتيجة</w:t>
            </w:r>
            <w:r w:rsidRPr="00CD3153">
              <w:rPr>
                <w:rFonts w:ascii="Simplified Arabic" w:hAnsi="Simplified Arabic" w:cs="Simplified Arabic" w:hint="cs"/>
                <w:rtl/>
              </w:rPr>
              <w:t xml:space="preserve"> </w:t>
            </w:r>
            <w:r w:rsidRPr="00CD3153">
              <w:rPr>
                <w:rFonts w:ascii="Simplified Arabic" w:hAnsi="Simplified Arabic" w:cs="Simplified Arabic"/>
                <w:rtl/>
              </w:rPr>
              <w:t xml:space="preserve">(1): </w:t>
            </w:r>
            <w:r w:rsidRPr="00CD3153">
              <w:rPr>
                <w:rFonts w:cs="Simplified Arabic" w:hint="cs"/>
                <w:b/>
                <w:rtl/>
                <w:lang w:bidi="ar-JO"/>
              </w:rPr>
              <w:t>معلمة على وعي بموضوع صعوبات وعسر التعلم ومعرفة في تنويع اساليب في مجالات الرياضيات واللغة العربية والعلوم الطبيعية والتكنولوجيا كل وفق تخصصها.</w:t>
            </w:r>
          </w:p>
          <w:p w14:paraId="098E96DC" w14:textId="77777777" w:rsidR="0093319F" w:rsidRPr="00CD3153" w:rsidRDefault="0093319F" w:rsidP="00115485">
            <w:pPr>
              <w:bidi/>
              <w:jc w:val="both"/>
              <w:rPr>
                <w:rFonts w:ascii="Simplified Arabic" w:hAnsi="Simplified Arabic" w:cs="Simplified Arabic"/>
                <w:sz w:val="20"/>
                <w:szCs w:val="20"/>
                <w:rtl/>
                <w:lang w:bidi="ar-JO"/>
              </w:rPr>
            </w:pPr>
          </w:p>
        </w:tc>
        <w:tc>
          <w:tcPr>
            <w:tcW w:w="2898" w:type="dxa"/>
            <w:vMerge w:val="restart"/>
            <w:vAlign w:val="center"/>
          </w:tcPr>
          <w:p w14:paraId="3E3E3C81" w14:textId="0382662F" w:rsidR="0093319F" w:rsidRPr="00CD3153" w:rsidRDefault="0093319F" w:rsidP="00115485">
            <w:pPr>
              <w:bidi/>
              <w:jc w:val="both"/>
              <w:rPr>
                <w:rFonts w:ascii="Simplified Arabic" w:hAnsi="Simplified Arabic" w:cs="Simplified Arabic"/>
                <w:sz w:val="20"/>
                <w:szCs w:val="20"/>
                <w:rtl/>
              </w:rPr>
            </w:pPr>
            <w:r w:rsidRPr="00CD3153">
              <w:rPr>
                <w:rFonts w:ascii="Simplified Arabic" w:hAnsi="Simplified Arabic" w:cs="Simplified Arabic"/>
                <w:sz w:val="20"/>
                <w:szCs w:val="20"/>
                <w:rtl/>
              </w:rPr>
              <w:t>1.</w:t>
            </w:r>
            <w:r w:rsidRPr="00CD3153">
              <w:rPr>
                <w:rFonts w:cs="Simplified Arabic" w:hint="cs"/>
                <w:b/>
                <w:rtl/>
                <w:lang w:bidi="ar-JO"/>
              </w:rPr>
              <w:t>تعريف 40 معلم ومعلمة حول صعوبات وعسر التعلم</w:t>
            </w:r>
          </w:p>
          <w:p w14:paraId="74A3FEBF" w14:textId="77777777" w:rsidR="0093319F" w:rsidRPr="00CD3153" w:rsidRDefault="0093319F" w:rsidP="00115485">
            <w:pPr>
              <w:bidi/>
              <w:spacing w:after="120"/>
              <w:contextualSpacing/>
              <w:jc w:val="both"/>
              <w:rPr>
                <w:rFonts w:ascii="Simplified Arabic" w:hAnsi="Simplified Arabic" w:cs="Simplified Arabic"/>
                <w:sz w:val="20"/>
                <w:szCs w:val="20"/>
                <w:rtl/>
              </w:rPr>
            </w:pPr>
          </w:p>
        </w:tc>
        <w:tc>
          <w:tcPr>
            <w:tcW w:w="7754" w:type="dxa"/>
            <w:tcBorders>
              <w:bottom w:val="single" w:sz="4" w:space="0" w:color="auto"/>
            </w:tcBorders>
            <w:vAlign w:val="center"/>
          </w:tcPr>
          <w:p w14:paraId="25315AAC" w14:textId="0BBF1982" w:rsidR="0093319F" w:rsidRPr="00CD3153" w:rsidRDefault="0093319F" w:rsidP="00115485">
            <w:pPr>
              <w:bidi/>
              <w:jc w:val="both"/>
              <w:rPr>
                <w:rFonts w:ascii="Simplified Arabic" w:hAnsi="Simplified Arabic" w:cs="Simplified Arabic"/>
                <w:rtl/>
                <w:lang w:val="en-GB" w:bidi="ar-JO"/>
              </w:rPr>
            </w:pPr>
            <w:r w:rsidRPr="00CD3153">
              <w:rPr>
                <w:rFonts w:ascii="Simplified Arabic" w:hAnsi="Simplified Arabic" w:cs="Simplified Arabic"/>
                <w:lang w:val="en-GB"/>
              </w:rPr>
              <w:t xml:space="preserve"> </w:t>
            </w:r>
            <w:r w:rsidRPr="00CD3153">
              <w:rPr>
                <w:rFonts w:ascii="Simplified Arabic" w:hAnsi="Simplified Arabic" w:cs="Simplified Arabic" w:hint="cs"/>
                <w:rtl/>
                <w:lang w:val="en-GB" w:bidi="ar-JO"/>
              </w:rPr>
              <w:t>تم تنفيذ الدورة التدريبية التوعوية بعدد 33 ساعة تدريبية، ولم يتم استكمال كامل الساعات بسبب اعتذار مدرسة الابراهيمية عن أخذ الساعات التدريبية المخصصة لهم وذلك لأسباب خاصة بهم.</w:t>
            </w:r>
          </w:p>
        </w:tc>
      </w:tr>
      <w:tr w:rsidR="0093319F" w:rsidRPr="00CD3153" w14:paraId="5FA48366" w14:textId="77777777" w:rsidTr="0093319F">
        <w:trPr>
          <w:trHeight w:val="1269"/>
        </w:trPr>
        <w:tc>
          <w:tcPr>
            <w:tcW w:w="4642" w:type="dxa"/>
            <w:vMerge/>
            <w:vAlign w:val="center"/>
          </w:tcPr>
          <w:p w14:paraId="77562DE8" w14:textId="77777777" w:rsidR="0093319F" w:rsidRPr="00CD3153" w:rsidRDefault="0093319F" w:rsidP="00115485">
            <w:pPr>
              <w:bidi/>
              <w:spacing w:after="120"/>
              <w:ind w:left="360"/>
              <w:contextualSpacing/>
              <w:jc w:val="both"/>
              <w:rPr>
                <w:rFonts w:ascii="Simplified Arabic" w:hAnsi="Simplified Arabic" w:cs="Simplified Arabic"/>
                <w:sz w:val="20"/>
                <w:szCs w:val="20"/>
                <w:rtl/>
              </w:rPr>
            </w:pPr>
          </w:p>
        </w:tc>
        <w:tc>
          <w:tcPr>
            <w:tcW w:w="2898" w:type="dxa"/>
            <w:vMerge/>
            <w:vAlign w:val="center"/>
          </w:tcPr>
          <w:p w14:paraId="402C18FD" w14:textId="77777777" w:rsidR="0093319F" w:rsidRPr="00CD3153" w:rsidRDefault="0093319F" w:rsidP="00115485">
            <w:pPr>
              <w:bidi/>
              <w:spacing w:after="120"/>
              <w:contextualSpacing/>
              <w:jc w:val="both"/>
              <w:rPr>
                <w:rFonts w:ascii="Simplified Arabic" w:hAnsi="Simplified Arabic" w:cs="Simplified Arabic"/>
                <w:sz w:val="20"/>
                <w:szCs w:val="20"/>
                <w:rtl/>
              </w:rPr>
            </w:pPr>
          </w:p>
        </w:tc>
        <w:tc>
          <w:tcPr>
            <w:tcW w:w="7754" w:type="dxa"/>
            <w:tcBorders>
              <w:top w:val="single" w:sz="4" w:space="0" w:color="auto"/>
            </w:tcBorders>
            <w:vAlign w:val="center"/>
          </w:tcPr>
          <w:p w14:paraId="1D584D91" w14:textId="77777777" w:rsidR="0093319F" w:rsidRPr="00CD3153" w:rsidRDefault="0093319F" w:rsidP="00115485">
            <w:pPr>
              <w:bidi/>
              <w:jc w:val="both"/>
              <w:rPr>
                <w:rFonts w:ascii="Simplified Arabic" w:hAnsi="Simplified Arabic" w:cs="Simplified Arabic"/>
                <w:rtl/>
                <w:lang w:val="en-GB" w:bidi="ar-JO"/>
              </w:rPr>
            </w:pPr>
            <w:r w:rsidRPr="00CD3153">
              <w:rPr>
                <w:rFonts w:ascii="Simplified Arabic" w:hAnsi="Simplified Arabic" w:cs="Simplified Arabic" w:hint="cs"/>
                <w:rtl/>
              </w:rPr>
              <w:t xml:space="preserve">تم اعطاء </w:t>
            </w:r>
            <w:r w:rsidRPr="00CD3153">
              <w:rPr>
                <w:rFonts w:ascii="Simplified Arabic" w:hAnsi="Simplified Arabic" w:cs="Simplified Arabic" w:hint="cs"/>
                <w:rtl/>
                <w:lang w:bidi="ar-JO"/>
              </w:rPr>
              <w:t>مرشدات</w:t>
            </w:r>
            <w:r w:rsidRPr="00CD3153">
              <w:rPr>
                <w:rFonts w:ascii="Simplified Arabic" w:hAnsi="Simplified Arabic" w:cs="Simplified Arabic" w:hint="cs"/>
                <w:rtl/>
              </w:rPr>
              <w:t xml:space="preserve"> المدارس الاجتماعيات والنفسيات دورة خاصة بصعوبات وعسر التعلم والعلاج الادراكي بعدد 18.5 ساعة</w:t>
            </w:r>
            <w:r w:rsidRPr="00CD3153">
              <w:rPr>
                <w:rFonts w:ascii="Simplified Arabic" w:hAnsi="Simplified Arabic" w:cs="Simplified Arabic" w:hint="cs"/>
                <w:rtl/>
                <w:lang w:bidi="ar-JO"/>
              </w:rPr>
              <w:t xml:space="preserve"> حيث تم تنفيذ التدريب من قبل مستشارة صعوبات التعلم السيدة كفاية بيضون وقامت بمشاركتها في التدريب والتحضير السيدة رانية الكسبة.</w:t>
            </w:r>
          </w:p>
        </w:tc>
      </w:tr>
      <w:tr w:rsidR="0093319F" w:rsidRPr="00CD3153" w14:paraId="10ACFC99" w14:textId="77777777" w:rsidTr="0093319F">
        <w:trPr>
          <w:trHeight w:val="537"/>
        </w:trPr>
        <w:tc>
          <w:tcPr>
            <w:tcW w:w="4642" w:type="dxa"/>
            <w:vMerge/>
            <w:vAlign w:val="center"/>
          </w:tcPr>
          <w:p w14:paraId="4551C415" w14:textId="77777777" w:rsidR="0093319F" w:rsidRPr="00CD3153" w:rsidRDefault="0093319F" w:rsidP="00115485">
            <w:pPr>
              <w:bidi/>
              <w:spacing w:after="120"/>
              <w:ind w:left="360"/>
              <w:contextualSpacing/>
              <w:jc w:val="both"/>
              <w:rPr>
                <w:rFonts w:ascii="Simplified Arabic" w:hAnsi="Simplified Arabic" w:cs="Simplified Arabic"/>
                <w:sz w:val="20"/>
                <w:szCs w:val="20"/>
                <w:rtl/>
              </w:rPr>
            </w:pPr>
          </w:p>
        </w:tc>
        <w:tc>
          <w:tcPr>
            <w:tcW w:w="2898" w:type="dxa"/>
            <w:vMerge/>
            <w:vAlign w:val="center"/>
          </w:tcPr>
          <w:p w14:paraId="6CDC4646" w14:textId="77777777" w:rsidR="0093319F" w:rsidRPr="00CD3153" w:rsidRDefault="0093319F" w:rsidP="00115485">
            <w:pPr>
              <w:bidi/>
              <w:spacing w:after="120"/>
              <w:contextualSpacing/>
              <w:jc w:val="both"/>
              <w:rPr>
                <w:rFonts w:ascii="Simplified Arabic" w:hAnsi="Simplified Arabic" w:cs="Simplified Arabic"/>
                <w:sz w:val="20"/>
                <w:szCs w:val="20"/>
                <w:rtl/>
              </w:rPr>
            </w:pPr>
          </w:p>
        </w:tc>
        <w:tc>
          <w:tcPr>
            <w:tcW w:w="7754" w:type="dxa"/>
            <w:tcBorders>
              <w:top w:val="single" w:sz="4" w:space="0" w:color="auto"/>
            </w:tcBorders>
            <w:vAlign w:val="center"/>
          </w:tcPr>
          <w:p w14:paraId="4876CD40" w14:textId="49A0664D" w:rsidR="0093319F" w:rsidRPr="00CD3153" w:rsidRDefault="0093319F" w:rsidP="0093319F">
            <w:pPr>
              <w:bidi/>
              <w:jc w:val="both"/>
              <w:rPr>
                <w:rFonts w:ascii="Simplified Arabic" w:hAnsi="Simplified Arabic" w:cs="Simplified Arabic"/>
                <w:rtl/>
                <w:lang w:bidi="ar-JO"/>
              </w:rPr>
            </w:pPr>
            <w:r w:rsidRPr="00CD3153">
              <w:rPr>
                <w:rFonts w:ascii="Simplified Arabic" w:hAnsi="Simplified Arabic" w:cs="Simplified Arabic" w:hint="cs"/>
                <w:rtl/>
              </w:rPr>
              <w:t xml:space="preserve">تم تنفيذ 6 ساعات في 3 مدارس، </w:t>
            </w:r>
            <w:r w:rsidRPr="00CD3153">
              <w:rPr>
                <w:rFonts w:ascii="Simplified Arabic" w:hAnsi="Simplified Arabic" w:cs="Simplified Arabic" w:hint="cs"/>
                <w:rtl/>
                <w:lang w:bidi="ar-JO"/>
              </w:rPr>
              <w:t>تم تنفيذ التدريب من قبل مستشارة صعوبات التعلم السيدة كفاية بيضون وقامت بمشاركتها بالتدريب السيدة رانية الكسبة.</w:t>
            </w:r>
          </w:p>
        </w:tc>
      </w:tr>
      <w:tr w:rsidR="0093319F" w:rsidRPr="00CD3153" w14:paraId="0386BD70" w14:textId="77777777" w:rsidTr="0093319F">
        <w:trPr>
          <w:trHeight w:val="360"/>
        </w:trPr>
        <w:tc>
          <w:tcPr>
            <w:tcW w:w="4642" w:type="dxa"/>
            <w:vMerge/>
            <w:vAlign w:val="center"/>
          </w:tcPr>
          <w:p w14:paraId="57634615" w14:textId="77777777" w:rsidR="0093319F" w:rsidRPr="00CD3153" w:rsidRDefault="0093319F" w:rsidP="00115485">
            <w:pPr>
              <w:bidi/>
              <w:spacing w:after="120"/>
              <w:ind w:left="360"/>
              <w:contextualSpacing/>
              <w:jc w:val="both"/>
              <w:rPr>
                <w:rFonts w:ascii="Simplified Arabic" w:hAnsi="Simplified Arabic" w:cs="Simplified Arabic"/>
                <w:sz w:val="20"/>
                <w:szCs w:val="20"/>
                <w:rtl/>
              </w:rPr>
            </w:pPr>
          </w:p>
        </w:tc>
        <w:tc>
          <w:tcPr>
            <w:tcW w:w="2898" w:type="dxa"/>
            <w:vMerge w:val="restart"/>
            <w:vAlign w:val="center"/>
          </w:tcPr>
          <w:p w14:paraId="16847EEE" w14:textId="77777777" w:rsidR="0093319F" w:rsidRPr="00CD3153" w:rsidRDefault="0093319F" w:rsidP="00115485">
            <w:pPr>
              <w:bidi/>
              <w:spacing w:after="120"/>
              <w:contextualSpacing/>
              <w:jc w:val="both"/>
              <w:rPr>
                <w:rFonts w:ascii="Simplified Arabic" w:hAnsi="Simplified Arabic" w:cs="Simplified Arabic"/>
                <w:sz w:val="20"/>
                <w:szCs w:val="20"/>
                <w:rtl/>
              </w:rPr>
            </w:pPr>
            <w:r w:rsidRPr="00CD3153">
              <w:rPr>
                <w:rFonts w:ascii="Simplified Arabic" w:hAnsi="Simplified Arabic" w:cs="Simplified Arabic" w:hint="cs"/>
                <w:sz w:val="20"/>
                <w:szCs w:val="20"/>
                <w:rtl/>
              </w:rPr>
              <w:t>2</w:t>
            </w:r>
            <w:r w:rsidRPr="00CD3153">
              <w:rPr>
                <w:rFonts w:ascii="Simplified Arabic" w:hAnsi="Simplified Arabic" w:cs="Simplified Arabic"/>
                <w:sz w:val="20"/>
                <w:szCs w:val="20"/>
                <w:rtl/>
              </w:rPr>
              <w:t>.</w:t>
            </w:r>
            <w:r w:rsidRPr="00CD3153">
              <w:rPr>
                <w:rFonts w:cs="Simplified Arabic" w:hint="cs"/>
                <w:b/>
                <w:rtl/>
                <w:lang w:bidi="ar-JO"/>
              </w:rPr>
              <w:t xml:space="preserve"> تدريب 40 معلم ومعلمة لغة عربية ورياضيات وعلوم وتكنولوجيا وفق مجالات تخصصهم على تنويع اساليب التعليم</w:t>
            </w:r>
          </w:p>
        </w:tc>
        <w:tc>
          <w:tcPr>
            <w:tcW w:w="7754" w:type="dxa"/>
            <w:tcBorders>
              <w:bottom w:val="single" w:sz="4" w:space="0" w:color="auto"/>
            </w:tcBorders>
            <w:vAlign w:val="center"/>
          </w:tcPr>
          <w:p w14:paraId="17892615"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تم تنفيذ الساعات العشرة المخطط لها</w:t>
            </w:r>
          </w:p>
        </w:tc>
      </w:tr>
      <w:tr w:rsidR="0093319F" w:rsidRPr="00CD3153" w14:paraId="7F8B745B" w14:textId="77777777" w:rsidTr="0093319F">
        <w:trPr>
          <w:trHeight w:val="250"/>
        </w:trPr>
        <w:tc>
          <w:tcPr>
            <w:tcW w:w="4642" w:type="dxa"/>
            <w:vMerge/>
            <w:vAlign w:val="center"/>
          </w:tcPr>
          <w:p w14:paraId="631E21F1" w14:textId="77777777" w:rsidR="0093319F" w:rsidRPr="00CD3153" w:rsidRDefault="0093319F" w:rsidP="00115485">
            <w:pPr>
              <w:bidi/>
              <w:spacing w:after="120"/>
              <w:ind w:left="360"/>
              <w:contextualSpacing/>
              <w:jc w:val="both"/>
              <w:rPr>
                <w:rFonts w:ascii="Simplified Arabic" w:hAnsi="Simplified Arabic" w:cs="Simplified Arabic"/>
                <w:sz w:val="20"/>
                <w:szCs w:val="20"/>
                <w:rtl/>
              </w:rPr>
            </w:pPr>
          </w:p>
        </w:tc>
        <w:tc>
          <w:tcPr>
            <w:tcW w:w="2898" w:type="dxa"/>
            <w:vMerge/>
            <w:vAlign w:val="center"/>
          </w:tcPr>
          <w:p w14:paraId="1608F37E" w14:textId="77777777" w:rsidR="0093319F" w:rsidRPr="00CD3153" w:rsidRDefault="0093319F" w:rsidP="00115485">
            <w:pPr>
              <w:bidi/>
              <w:spacing w:after="120"/>
              <w:contextualSpacing/>
              <w:jc w:val="both"/>
              <w:rPr>
                <w:rFonts w:ascii="Simplified Arabic" w:hAnsi="Simplified Arabic" w:cs="Simplified Arabic"/>
                <w:sz w:val="20"/>
                <w:szCs w:val="20"/>
                <w:rtl/>
              </w:rPr>
            </w:pPr>
          </w:p>
        </w:tc>
        <w:tc>
          <w:tcPr>
            <w:tcW w:w="7754" w:type="dxa"/>
            <w:tcBorders>
              <w:top w:val="single" w:sz="4" w:space="0" w:color="auto"/>
              <w:bottom w:val="single" w:sz="4" w:space="0" w:color="auto"/>
            </w:tcBorders>
            <w:vAlign w:val="center"/>
          </w:tcPr>
          <w:p w14:paraId="6092EC98"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تم تنفيذ الساعات العشرة المخطط لها</w:t>
            </w:r>
          </w:p>
        </w:tc>
      </w:tr>
      <w:tr w:rsidR="0093319F" w:rsidRPr="00CD3153" w14:paraId="7A5BDE22" w14:textId="77777777" w:rsidTr="0093319F">
        <w:trPr>
          <w:trHeight w:val="759"/>
        </w:trPr>
        <w:tc>
          <w:tcPr>
            <w:tcW w:w="4642" w:type="dxa"/>
            <w:vMerge/>
            <w:vAlign w:val="center"/>
          </w:tcPr>
          <w:p w14:paraId="23FBD1E7" w14:textId="77777777" w:rsidR="0093319F" w:rsidRPr="00CD3153" w:rsidRDefault="0093319F" w:rsidP="00115485">
            <w:pPr>
              <w:bidi/>
              <w:spacing w:after="120"/>
              <w:ind w:left="360"/>
              <w:contextualSpacing/>
              <w:jc w:val="both"/>
              <w:rPr>
                <w:rFonts w:ascii="Simplified Arabic" w:hAnsi="Simplified Arabic" w:cs="Simplified Arabic"/>
                <w:sz w:val="20"/>
                <w:szCs w:val="20"/>
                <w:rtl/>
              </w:rPr>
            </w:pPr>
          </w:p>
        </w:tc>
        <w:tc>
          <w:tcPr>
            <w:tcW w:w="2898" w:type="dxa"/>
            <w:vMerge/>
            <w:vAlign w:val="center"/>
          </w:tcPr>
          <w:p w14:paraId="0EB054BA" w14:textId="77777777" w:rsidR="0093319F" w:rsidRPr="00CD3153" w:rsidRDefault="0093319F" w:rsidP="00115485">
            <w:pPr>
              <w:bidi/>
              <w:spacing w:after="120"/>
              <w:contextualSpacing/>
              <w:jc w:val="both"/>
              <w:rPr>
                <w:rFonts w:ascii="Simplified Arabic" w:hAnsi="Simplified Arabic" w:cs="Simplified Arabic"/>
                <w:sz w:val="20"/>
                <w:szCs w:val="20"/>
                <w:rtl/>
              </w:rPr>
            </w:pPr>
          </w:p>
        </w:tc>
        <w:tc>
          <w:tcPr>
            <w:tcW w:w="7754" w:type="dxa"/>
            <w:tcBorders>
              <w:top w:val="single" w:sz="4" w:space="0" w:color="auto"/>
              <w:bottom w:val="single" w:sz="4" w:space="0" w:color="auto"/>
            </w:tcBorders>
            <w:vAlign w:val="center"/>
          </w:tcPr>
          <w:p w14:paraId="3907C6A1" w14:textId="77777777" w:rsidR="0093319F" w:rsidRPr="00CD3153" w:rsidRDefault="0093319F" w:rsidP="00115485">
            <w:pPr>
              <w:bidi/>
              <w:jc w:val="both"/>
              <w:rPr>
                <w:rFonts w:ascii="Simplified Arabic" w:hAnsi="Simplified Arabic" w:cs="Simplified Arabic"/>
                <w:lang w:val="en-GB" w:bidi="ar-JO"/>
              </w:rPr>
            </w:pPr>
            <w:r w:rsidRPr="00CD3153">
              <w:rPr>
                <w:rFonts w:ascii="Simplified Arabic" w:hAnsi="Simplified Arabic" w:cs="Simplified Arabic" w:hint="cs"/>
                <w:rtl/>
              </w:rPr>
              <w:t>تم تنفيذ 13 ساعة تدريبية لمعلمات العلوم الطبيعية</w:t>
            </w:r>
            <w:r w:rsidRPr="00CD3153">
              <w:rPr>
                <w:rFonts w:ascii="Simplified Arabic" w:hAnsi="Simplified Arabic" w:cs="Simplified Arabic" w:hint="cs"/>
                <w:rtl/>
                <w:lang w:bidi="ar-JO"/>
              </w:rPr>
              <w:t xml:space="preserve"> بشكل جماعي، وكانت كافية للخروج بالهدف المطلوب، حيث تم عمل ساعات اشراف داخل المدارس مسجلة في البند 2 نتيجة 2.</w:t>
            </w:r>
          </w:p>
        </w:tc>
      </w:tr>
      <w:tr w:rsidR="0093319F" w:rsidRPr="00CD3153" w14:paraId="63E50CED" w14:textId="77777777" w:rsidTr="0093319F">
        <w:trPr>
          <w:trHeight w:val="806"/>
        </w:trPr>
        <w:tc>
          <w:tcPr>
            <w:tcW w:w="4642" w:type="dxa"/>
            <w:vMerge/>
            <w:vAlign w:val="center"/>
          </w:tcPr>
          <w:p w14:paraId="3165C1C7" w14:textId="77777777" w:rsidR="0093319F" w:rsidRPr="00CD3153" w:rsidRDefault="0093319F" w:rsidP="00115485">
            <w:pPr>
              <w:bidi/>
              <w:spacing w:after="120"/>
              <w:ind w:left="360"/>
              <w:contextualSpacing/>
              <w:jc w:val="both"/>
              <w:rPr>
                <w:rFonts w:ascii="Simplified Arabic" w:hAnsi="Simplified Arabic" w:cs="Simplified Arabic"/>
                <w:sz w:val="20"/>
                <w:szCs w:val="20"/>
                <w:rtl/>
              </w:rPr>
            </w:pPr>
          </w:p>
        </w:tc>
        <w:tc>
          <w:tcPr>
            <w:tcW w:w="2898" w:type="dxa"/>
            <w:vMerge/>
            <w:vAlign w:val="center"/>
          </w:tcPr>
          <w:p w14:paraId="27C7B9D9" w14:textId="77777777" w:rsidR="0093319F" w:rsidRPr="00CD3153" w:rsidRDefault="0093319F" w:rsidP="00115485">
            <w:pPr>
              <w:bidi/>
              <w:spacing w:after="120"/>
              <w:contextualSpacing/>
              <w:jc w:val="both"/>
              <w:rPr>
                <w:rFonts w:ascii="Simplified Arabic" w:hAnsi="Simplified Arabic" w:cs="Simplified Arabic"/>
                <w:sz w:val="20"/>
                <w:szCs w:val="20"/>
                <w:rtl/>
              </w:rPr>
            </w:pPr>
          </w:p>
        </w:tc>
        <w:tc>
          <w:tcPr>
            <w:tcW w:w="7754" w:type="dxa"/>
            <w:tcBorders>
              <w:top w:val="single" w:sz="4" w:space="0" w:color="auto"/>
            </w:tcBorders>
            <w:vAlign w:val="center"/>
          </w:tcPr>
          <w:p w14:paraId="0EA4D0A5"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تم تنفيذ 13 ساعة تدريبية لمعلمات التكنولوجيا بموضوع بناء الروبوت وبرمجته، كما تم تنفيذ 48 ساعة تدريبية لمعلمي/ات التكنولوجيا والراغبين/ات من باقي المواد بموضوع البرمجة والطباعة ثلاثية الابعاد.  علما ان الدورة الواحدة هي عبارة عن 24 ساعة، وبسبب ارتفاع عدد المشاركين/ات في الدورة، تم عمل دورة اضافية لهم.</w:t>
            </w:r>
          </w:p>
        </w:tc>
      </w:tr>
      <w:tr w:rsidR="0093319F" w:rsidRPr="00CD3153" w14:paraId="6D00772A" w14:textId="77777777" w:rsidTr="0093319F">
        <w:trPr>
          <w:trHeight w:val="3175"/>
        </w:trPr>
        <w:tc>
          <w:tcPr>
            <w:tcW w:w="4642" w:type="dxa"/>
            <w:vMerge/>
            <w:vAlign w:val="center"/>
          </w:tcPr>
          <w:p w14:paraId="652DC8C5" w14:textId="77777777" w:rsidR="0093319F" w:rsidRPr="00CD3153" w:rsidRDefault="0093319F" w:rsidP="00115485">
            <w:pPr>
              <w:bidi/>
              <w:spacing w:after="120"/>
              <w:ind w:left="360"/>
              <w:contextualSpacing/>
              <w:jc w:val="both"/>
              <w:rPr>
                <w:rFonts w:ascii="Simplified Arabic" w:hAnsi="Simplified Arabic" w:cs="Simplified Arabic"/>
                <w:sz w:val="20"/>
                <w:szCs w:val="20"/>
                <w:rtl/>
              </w:rPr>
            </w:pPr>
          </w:p>
        </w:tc>
        <w:tc>
          <w:tcPr>
            <w:tcW w:w="2898" w:type="dxa"/>
            <w:vAlign w:val="center"/>
          </w:tcPr>
          <w:p w14:paraId="287C2441" w14:textId="77777777" w:rsidR="0093319F" w:rsidRPr="00CD3153" w:rsidRDefault="0093319F" w:rsidP="00115485">
            <w:pPr>
              <w:bidi/>
              <w:spacing w:after="120"/>
              <w:contextualSpacing/>
              <w:jc w:val="both"/>
              <w:rPr>
                <w:rFonts w:ascii="Simplified Arabic" w:hAnsi="Simplified Arabic" w:cs="Simplified Arabic"/>
                <w:sz w:val="20"/>
                <w:szCs w:val="20"/>
                <w:rtl/>
              </w:rPr>
            </w:pPr>
            <w:r w:rsidRPr="00CD3153">
              <w:rPr>
                <w:rFonts w:ascii="Simplified Arabic" w:hAnsi="Simplified Arabic" w:cs="Simplified Arabic" w:hint="cs"/>
                <w:rtl/>
              </w:rPr>
              <w:t>3.</w:t>
            </w:r>
            <w:r w:rsidRPr="00CD3153">
              <w:rPr>
                <w:rFonts w:cs="Simplified Arabic" w:hint="cs"/>
                <w:b/>
                <w:rtl/>
                <w:lang w:bidi="ar-JO"/>
              </w:rPr>
              <w:t xml:space="preserve"> توفير مستلزمات التدريب والعمل داخل الصفوف من حقائب علمية وروبوتات وأدوات وأجهزة وقرطاسية وألعاب</w:t>
            </w:r>
          </w:p>
        </w:tc>
        <w:tc>
          <w:tcPr>
            <w:tcW w:w="7754" w:type="dxa"/>
            <w:vAlign w:val="center"/>
          </w:tcPr>
          <w:p w14:paraId="4019CF44"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تم شراء 7 حقائب روبوت (وي دو 2) لمدرسة رياض الاقصى بفرعيها.</w:t>
            </w:r>
          </w:p>
          <w:p w14:paraId="39313CF2"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xml:space="preserve">- تم شراء قرطاسية على مدار فترة المشروع لجميع المدارس المشاركة بالمشروع. </w:t>
            </w:r>
          </w:p>
          <w:p w14:paraId="30FBD034"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تم شراء العاب تعليمية على مدار فترة المشروع لجميع المدارس المشاركة بالمشروع.</w:t>
            </w:r>
          </w:p>
          <w:p w14:paraId="476F2EE3"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تم توفير خزانات خشبية لأربع مدارس من المدارس المشاركة في المشروع لحفظ القرطاسية والالعاب وملفات طلبة عسر التعلم.</w:t>
            </w:r>
          </w:p>
          <w:p w14:paraId="0F6685B2"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-تم توفير طابعة ملونة لغرفة المصادر في مدرسة رياض الاقصى.</w:t>
            </w:r>
          </w:p>
          <w:p w14:paraId="6B23BF39"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تم توفير 4 اجهزة لابتوب لمدرستي دار الحكمة ورياض الاقصى.</w:t>
            </w:r>
          </w:p>
          <w:p w14:paraId="556BEB70"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تم توفير العاب رياضية للعلاج الادراكي لمدرسة رياض الاقصى.</w:t>
            </w:r>
          </w:p>
          <w:p w14:paraId="2833F9BC"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تم توفير ادوات ومواد مخبرية للمدارس المشاركة بمشروع التنوع الحيوي في العلوم الطبيعية.</w:t>
            </w:r>
          </w:p>
        </w:tc>
      </w:tr>
      <w:tr w:rsidR="0093319F" w:rsidRPr="00CD3153" w14:paraId="4C47C25D" w14:textId="77777777" w:rsidTr="0093319F">
        <w:trPr>
          <w:trHeight w:val="3742"/>
        </w:trPr>
        <w:tc>
          <w:tcPr>
            <w:tcW w:w="4642" w:type="dxa"/>
            <w:vMerge/>
            <w:vAlign w:val="center"/>
          </w:tcPr>
          <w:p w14:paraId="45E8663E" w14:textId="77777777" w:rsidR="0093319F" w:rsidRPr="00CD3153" w:rsidRDefault="0093319F" w:rsidP="00115485">
            <w:pPr>
              <w:bidi/>
              <w:spacing w:after="120"/>
              <w:ind w:left="360"/>
              <w:contextualSpacing/>
              <w:jc w:val="both"/>
              <w:rPr>
                <w:rFonts w:ascii="Simplified Arabic" w:hAnsi="Simplified Arabic" w:cs="Simplified Arabic"/>
                <w:sz w:val="20"/>
                <w:szCs w:val="20"/>
                <w:rtl/>
              </w:rPr>
            </w:pPr>
          </w:p>
        </w:tc>
        <w:tc>
          <w:tcPr>
            <w:tcW w:w="2898" w:type="dxa"/>
            <w:vAlign w:val="center"/>
          </w:tcPr>
          <w:p w14:paraId="7FA72638" w14:textId="6FDF409B" w:rsidR="0093319F" w:rsidRPr="00CD3153" w:rsidRDefault="0093319F" w:rsidP="00115485">
            <w:pPr>
              <w:bidi/>
              <w:spacing w:after="120"/>
              <w:contextualSpacing/>
              <w:jc w:val="both"/>
              <w:rPr>
                <w:rFonts w:ascii="Simplified Arabic" w:hAnsi="Simplified Arabic" w:cs="Simplified Arabic"/>
                <w:sz w:val="20"/>
                <w:szCs w:val="20"/>
                <w:rtl/>
              </w:rPr>
            </w:pPr>
            <w:r w:rsidRPr="00CD3153">
              <w:rPr>
                <w:rFonts w:cs="Simplified Arabic" w:hint="cs"/>
                <w:b/>
                <w:rtl/>
                <w:lang w:bidi="ar-JO"/>
              </w:rPr>
              <w:t xml:space="preserve">4. تنظيم مسابقة بين المعلمين/ات </w:t>
            </w:r>
            <w:r w:rsidR="001C4E1B" w:rsidRPr="00CD3153">
              <w:rPr>
                <w:rFonts w:cs="Simplified Arabic" w:hint="cs"/>
                <w:b/>
                <w:rtl/>
                <w:lang w:bidi="ar-JO"/>
              </w:rPr>
              <w:t>لأفضل</w:t>
            </w:r>
            <w:r w:rsidRPr="00CD3153">
              <w:rPr>
                <w:rFonts w:cs="Simplified Arabic" w:hint="cs"/>
                <w:b/>
                <w:rtl/>
                <w:lang w:bidi="ar-JO"/>
              </w:rPr>
              <w:t xml:space="preserve"> حصة تتضمن تنويع أساليب التعليم</w:t>
            </w:r>
          </w:p>
        </w:tc>
        <w:tc>
          <w:tcPr>
            <w:tcW w:w="7754" w:type="dxa"/>
            <w:vAlign w:val="center"/>
          </w:tcPr>
          <w:p w14:paraId="52F5852B" w14:textId="77777777" w:rsidR="0093319F" w:rsidRPr="00CD3153" w:rsidRDefault="0093319F" w:rsidP="00115485">
            <w:pPr>
              <w:pStyle w:val="ListParagraph"/>
              <w:tabs>
                <w:tab w:val="right" w:pos="250"/>
              </w:tabs>
              <w:bidi/>
              <w:ind w:left="70"/>
              <w:jc w:val="both"/>
              <w:rPr>
                <w:rFonts w:ascii="Simplified Arabic" w:hAnsi="Simplified Arabic" w:cs="Simplified Arabic"/>
                <w:sz w:val="24"/>
                <w:szCs w:val="24"/>
              </w:rPr>
            </w:pPr>
            <w:r w:rsidRPr="00CD3153">
              <w:rPr>
                <w:rFonts w:ascii="Simplified Arabic" w:hAnsi="Simplified Arabic" w:cs="Simplified Arabic" w:hint="cs"/>
                <w:sz w:val="24"/>
                <w:szCs w:val="24"/>
                <w:rtl/>
              </w:rPr>
              <w:t>تم تحويل فكرة المسابقة من أن تكون بين المعلمين/ات لأفضل حصة، الى مسابقة بين فرق طلبة مدربين/ات من قبل المعلمين/ات الذين تلقوا التدريب من قبل مستشاري المشروع، بحيث يتم تقسيم الجوائز على طلبة الفرق الفائزة ومعلميهم. وتم تنفيذ مسابقتين فقط، كالاتي:</w:t>
            </w:r>
          </w:p>
          <w:p w14:paraId="30029A83" w14:textId="77777777" w:rsidR="0093319F" w:rsidRPr="00CD3153" w:rsidRDefault="0093319F" w:rsidP="00115485">
            <w:pPr>
              <w:pStyle w:val="ListParagraph"/>
              <w:tabs>
                <w:tab w:val="right" w:pos="250"/>
              </w:tabs>
              <w:bidi/>
              <w:ind w:left="70"/>
              <w:jc w:val="both"/>
              <w:rPr>
                <w:rFonts w:ascii="Simplified Arabic" w:hAnsi="Simplified Arabic" w:cs="Simplified Arabic"/>
                <w:sz w:val="24"/>
                <w:szCs w:val="24"/>
              </w:rPr>
            </w:pPr>
            <w:r w:rsidRPr="00CD3153">
              <w:rPr>
                <w:rFonts w:ascii="Simplified Arabic" w:hAnsi="Simplified Arabic" w:cs="Simplified Arabic" w:hint="cs"/>
                <w:sz w:val="24"/>
                <w:szCs w:val="24"/>
                <w:rtl/>
              </w:rPr>
              <w:t>- مسابقة بناء وبرمجة الروبوت للمرحلة الابتدائية بمشاركة 4 مدارس (رياض الاقصى بفرعيها الذكور والاناث، دار الحكمة، نور القدس، دار الطفل العربي)، بمشاركة 42 طالب/ة، و7معلمين/ات.</w:t>
            </w:r>
          </w:p>
          <w:p w14:paraId="6EEE6FE6" w14:textId="77777777" w:rsidR="0093319F" w:rsidRPr="00CD3153" w:rsidRDefault="0093319F" w:rsidP="00115485">
            <w:pPr>
              <w:pStyle w:val="ListParagraph"/>
              <w:numPr>
                <w:ilvl w:val="0"/>
                <w:numId w:val="6"/>
              </w:numPr>
              <w:tabs>
                <w:tab w:val="right" w:pos="250"/>
              </w:tabs>
              <w:bidi/>
              <w:ind w:left="70" w:hanging="20"/>
              <w:jc w:val="both"/>
              <w:rPr>
                <w:rFonts w:ascii="Simplified Arabic" w:hAnsi="Simplified Arabic" w:cs="Simplified Arabic"/>
                <w:sz w:val="24"/>
                <w:szCs w:val="24"/>
                <w:rtl/>
              </w:rPr>
            </w:pPr>
            <w:r w:rsidRPr="00CD3153">
              <w:rPr>
                <w:rFonts w:ascii="Simplified Arabic" w:hAnsi="Simplified Arabic" w:cs="Simplified Arabic" w:hint="cs"/>
                <w:sz w:val="24"/>
                <w:szCs w:val="24"/>
                <w:rtl/>
              </w:rPr>
              <w:t>تم تنفيذ مسابقة التنوع الحيوي النباتي في العلوم الطبيعية بمشاركة مدرستي (دار الحكمة فرع الذكور، دار الحكمة فرع الاناث، نور القدس)، بمشاركة 36 طالب/ة، و5 معلمين/ات.</w:t>
            </w:r>
          </w:p>
        </w:tc>
      </w:tr>
      <w:tr w:rsidR="0093319F" w:rsidRPr="00CD3153" w14:paraId="28EEA1D0" w14:textId="77777777" w:rsidTr="00E14463">
        <w:trPr>
          <w:trHeight w:val="1616"/>
        </w:trPr>
        <w:tc>
          <w:tcPr>
            <w:tcW w:w="4642" w:type="dxa"/>
            <w:vMerge w:val="restart"/>
            <w:vAlign w:val="center"/>
          </w:tcPr>
          <w:p w14:paraId="77F854B4" w14:textId="77777777" w:rsidR="0093319F" w:rsidRPr="00CD3153" w:rsidRDefault="0093319F" w:rsidP="00115485">
            <w:pPr>
              <w:bidi/>
              <w:jc w:val="both"/>
              <w:rPr>
                <w:rFonts w:ascii="Simplified Arabic" w:hAnsi="Simplified Arabic" w:cs="Simplified Arabic"/>
                <w:sz w:val="20"/>
                <w:szCs w:val="20"/>
                <w:rtl/>
              </w:rPr>
            </w:pPr>
            <w:r w:rsidRPr="00CD3153">
              <w:rPr>
                <w:rFonts w:ascii="Simplified Arabic" w:hAnsi="Simplified Arabic" w:cs="Simplified Arabic"/>
                <w:sz w:val="20"/>
                <w:szCs w:val="20"/>
                <w:rtl/>
              </w:rPr>
              <w:t>نتيجة(2):</w:t>
            </w:r>
            <w:r w:rsidRPr="00CD3153">
              <w:rPr>
                <w:rFonts w:ascii="Simplified Arabic" w:hAnsi="Simplified Arabic" w:cs="Simplified Arabic"/>
                <w:rtl/>
              </w:rPr>
              <w:t xml:space="preserve"> </w:t>
            </w:r>
            <w:r w:rsidRPr="00CD3153">
              <w:rPr>
                <w:rFonts w:cs="Simplified Arabic" w:hint="cs"/>
                <w:b/>
                <w:rtl/>
                <w:lang w:bidi="ar-JO"/>
              </w:rPr>
              <w:t>طالبات وطلاب في الجامعات أو الكليات في القدس المتخصصين في التربية متدربات كمعلمات مساندات لدعم الطلبة الذين يعانون من صعوبات وعسر تعلم في مجموعة من مدارس القدس.</w:t>
            </w:r>
          </w:p>
        </w:tc>
        <w:tc>
          <w:tcPr>
            <w:tcW w:w="2898" w:type="dxa"/>
            <w:vAlign w:val="center"/>
          </w:tcPr>
          <w:p w14:paraId="0CD68550" w14:textId="77777777" w:rsidR="0093319F" w:rsidRPr="00CD3153" w:rsidRDefault="0093319F" w:rsidP="00115485">
            <w:pPr>
              <w:bidi/>
              <w:jc w:val="both"/>
              <w:rPr>
                <w:rFonts w:ascii="Simplified Arabic" w:hAnsi="Simplified Arabic" w:cs="Simplified Arabic"/>
                <w:sz w:val="20"/>
                <w:szCs w:val="20"/>
                <w:rtl/>
              </w:rPr>
            </w:pPr>
            <w:r w:rsidRPr="00CD3153">
              <w:rPr>
                <w:rFonts w:cs="Simplified Arabic" w:hint="cs"/>
                <w:b/>
                <w:rtl/>
                <w:lang w:bidi="ar-JO"/>
              </w:rPr>
              <w:t>1.تدريب 10 طالبات وطلاب جامعيين ضمن تخصص التربية أو التربية الخاصة.</w:t>
            </w:r>
          </w:p>
        </w:tc>
        <w:tc>
          <w:tcPr>
            <w:tcW w:w="7754" w:type="dxa"/>
            <w:vAlign w:val="center"/>
          </w:tcPr>
          <w:p w14:paraId="67E074D3" w14:textId="77777777" w:rsidR="0093319F" w:rsidRPr="00CD3153" w:rsidRDefault="0093319F" w:rsidP="00115485">
            <w:pPr>
              <w:bidi/>
              <w:jc w:val="both"/>
              <w:rPr>
                <w:rFonts w:ascii="Simplified Arabic" w:hAnsi="Simplified Arabic" w:cs="Simplified Arabic"/>
                <w:lang w:bidi="ar-JO"/>
              </w:rPr>
            </w:pPr>
            <w:r w:rsidRPr="00CD3153">
              <w:rPr>
                <w:rFonts w:ascii="Simplified Arabic" w:hAnsi="Simplified Arabic" w:cs="Simplified Arabic" w:hint="cs"/>
                <w:rtl/>
              </w:rPr>
              <w:t>تم تنفيذ 35 ساعة تدريبية حول الصعوبات لطلبة الجامعات</w:t>
            </w:r>
          </w:p>
        </w:tc>
      </w:tr>
      <w:tr w:rsidR="0093319F" w:rsidRPr="00CD3153" w14:paraId="74159EA2" w14:textId="77777777" w:rsidTr="0093319F">
        <w:trPr>
          <w:trHeight w:val="2865"/>
        </w:trPr>
        <w:tc>
          <w:tcPr>
            <w:tcW w:w="4642" w:type="dxa"/>
            <w:vMerge/>
            <w:vAlign w:val="center"/>
          </w:tcPr>
          <w:p w14:paraId="65C27643" w14:textId="77777777" w:rsidR="0093319F" w:rsidRPr="00CD3153" w:rsidRDefault="0093319F" w:rsidP="00115485">
            <w:pPr>
              <w:bidi/>
              <w:jc w:val="both"/>
              <w:rPr>
                <w:rFonts w:ascii="Simplified Arabic" w:hAnsi="Simplified Arabic" w:cs="Simplified Arabic"/>
                <w:sz w:val="20"/>
                <w:szCs w:val="20"/>
                <w:rtl/>
              </w:rPr>
            </w:pPr>
          </w:p>
        </w:tc>
        <w:tc>
          <w:tcPr>
            <w:tcW w:w="2898" w:type="dxa"/>
            <w:vAlign w:val="center"/>
          </w:tcPr>
          <w:p w14:paraId="703FD00A" w14:textId="77777777" w:rsidR="0093319F" w:rsidRPr="00CD3153" w:rsidRDefault="0093319F" w:rsidP="00115485">
            <w:pPr>
              <w:bidi/>
              <w:jc w:val="both"/>
              <w:rPr>
                <w:rFonts w:ascii="Simplified Arabic" w:hAnsi="Simplified Arabic" w:cs="Simplified Arabic"/>
                <w:sz w:val="20"/>
                <w:szCs w:val="20"/>
                <w:rtl/>
              </w:rPr>
            </w:pPr>
            <w:r w:rsidRPr="00CD3153">
              <w:rPr>
                <w:rFonts w:cs="Simplified Arabic" w:hint="cs"/>
                <w:b/>
                <w:rtl/>
                <w:lang w:bidi="ar-JO"/>
              </w:rPr>
              <w:t>2.متابعة الطلبة العاملين/ات في المدارس في الميدان.</w:t>
            </w:r>
          </w:p>
        </w:tc>
        <w:tc>
          <w:tcPr>
            <w:tcW w:w="7754" w:type="dxa"/>
            <w:vAlign w:val="center"/>
          </w:tcPr>
          <w:p w14:paraId="1973371A" w14:textId="77777777" w:rsidR="0093319F" w:rsidRPr="00CD3153" w:rsidRDefault="0093319F" w:rsidP="006648A4">
            <w:pPr>
              <w:bidi/>
              <w:jc w:val="both"/>
              <w:rPr>
                <w:rFonts w:ascii="Simplified Arabic" w:hAnsi="Simplified Arabic" w:cs="Simplified Arabic"/>
                <w:rtl/>
              </w:rPr>
            </w:pPr>
            <w:r w:rsidRPr="00CD3153">
              <w:rPr>
                <w:rFonts w:ascii="Simplified Arabic" w:hAnsi="Simplified Arabic" w:cs="Simplified Arabic" w:hint="cs"/>
                <w:rtl/>
              </w:rPr>
              <w:t>تم تنفيذ 8.5 ساعة اشراف للمتطوعات في الميدان من قبل مستشارة الصعوبات الرئيسية، ولكن بالمقابل رافق الطالبات، الاخصائيات الادراكيات المعينات ضمن فريق عمل المؤسسة داخل المدارس في العمل الميداني، وبالتالي غطت هذه المرافقة الحاجة للمتابعة المنفصلة من قبل مستشارة المشروع.</w:t>
            </w:r>
          </w:p>
        </w:tc>
      </w:tr>
      <w:tr w:rsidR="0093319F" w:rsidRPr="00CD3153" w14:paraId="1AF196E1" w14:textId="77777777" w:rsidTr="00E14463">
        <w:trPr>
          <w:trHeight w:val="1287"/>
        </w:trPr>
        <w:tc>
          <w:tcPr>
            <w:tcW w:w="4642" w:type="dxa"/>
            <w:vMerge/>
            <w:vAlign w:val="center"/>
          </w:tcPr>
          <w:p w14:paraId="7C73A3E9" w14:textId="77777777" w:rsidR="0093319F" w:rsidRPr="00CD3153" w:rsidRDefault="0093319F" w:rsidP="00115485">
            <w:pPr>
              <w:bidi/>
              <w:jc w:val="both"/>
              <w:rPr>
                <w:rFonts w:ascii="Simplified Arabic" w:hAnsi="Simplified Arabic" w:cs="Simplified Arabic"/>
                <w:sz w:val="20"/>
                <w:szCs w:val="20"/>
                <w:rtl/>
              </w:rPr>
            </w:pPr>
          </w:p>
        </w:tc>
        <w:tc>
          <w:tcPr>
            <w:tcW w:w="2898" w:type="dxa"/>
            <w:vAlign w:val="center"/>
          </w:tcPr>
          <w:p w14:paraId="7B64139B" w14:textId="77777777" w:rsidR="0093319F" w:rsidRPr="00CD3153" w:rsidRDefault="0093319F" w:rsidP="00115485">
            <w:pPr>
              <w:bidi/>
              <w:jc w:val="both"/>
              <w:rPr>
                <w:rFonts w:ascii="Simplified Arabic" w:hAnsi="Simplified Arabic" w:cs="Simplified Arabic"/>
                <w:sz w:val="20"/>
                <w:szCs w:val="20"/>
                <w:rtl/>
              </w:rPr>
            </w:pPr>
            <w:r w:rsidRPr="00CD3153">
              <w:rPr>
                <w:rFonts w:cs="Simplified Arabic" w:hint="cs"/>
                <w:b/>
                <w:rtl/>
                <w:lang w:bidi="ar-JO"/>
              </w:rPr>
              <w:t>3.تقديم الطلبة لساعات عمل داخل المدارس</w:t>
            </w:r>
          </w:p>
        </w:tc>
        <w:tc>
          <w:tcPr>
            <w:tcW w:w="7754" w:type="dxa"/>
            <w:vAlign w:val="center"/>
          </w:tcPr>
          <w:p w14:paraId="0B78235E" w14:textId="77777777" w:rsidR="0093319F" w:rsidRPr="00CD3153" w:rsidRDefault="0093319F" w:rsidP="009A5F28">
            <w:pPr>
              <w:bidi/>
              <w:jc w:val="both"/>
              <w:rPr>
                <w:rFonts w:ascii="Simplified Arabic" w:hAnsi="Simplified Arabic" w:cs="Simplified Arabic"/>
                <w:rtl/>
              </w:rPr>
            </w:pPr>
            <w:r w:rsidRPr="00CD3153">
              <w:rPr>
                <w:rFonts w:ascii="Simplified Arabic" w:hAnsi="Simplified Arabic" w:cs="Simplified Arabic" w:hint="cs"/>
                <w:rtl/>
              </w:rPr>
              <w:t>تم تنفيذ 516.75 ساعة عمل داخل المدارس من قبل 8 طالبات تخصص تربية خاصة من جامعة هند الحسيني بدل 10 طالبات، ولم تتمكن الطالبات الثمانية المتدربات من توفير كل الوقت الذي كان متوقعا للعمل في الميدان.</w:t>
            </w:r>
          </w:p>
        </w:tc>
      </w:tr>
      <w:tr w:rsidR="0093319F" w:rsidRPr="00CD3153" w14:paraId="7FDA4300" w14:textId="77777777" w:rsidTr="0093319F">
        <w:trPr>
          <w:trHeight w:val="1281"/>
        </w:trPr>
        <w:tc>
          <w:tcPr>
            <w:tcW w:w="4642" w:type="dxa"/>
            <w:vMerge w:val="restart"/>
            <w:vAlign w:val="center"/>
          </w:tcPr>
          <w:p w14:paraId="41360563" w14:textId="77777777" w:rsidR="0093319F" w:rsidRPr="00CD3153" w:rsidRDefault="0093319F" w:rsidP="00115485">
            <w:pPr>
              <w:bidi/>
              <w:jc w:val="both"/>
              <w:rPr>
                <w:rFonts w:ascii="Simplified Arabic" w:hAnsi="Simplified Arabic" w:cs="Simplified Arabic"/>
                <w:sz w:val="20"/>
                <w:szCs w:val="20"/>
                <w:rtl/>
              </w:rPr>
            </w:pPr>
            <w:r w:rsidRPr="00CD3153">
              <w:rPr>
                <w:rFonts w:ascii="Simplified Arabic" w:hAnsi="Simplified Arabic" w:cs="Simplified Arabic" w:hint="cs"/>
                <w:rtl/>
                <w:lang w:bidi="ar-JO"/>
              </w:rPr>
              <w:t xml:space="preserve">نتيجة (3): </w:t>
            </w:r>
            <w:r w:rsidRPr="00CD3153">
              <w:rPr>
                <w:rFonts w:cs="Simplified Arabic" w:hint="cs"/>
                <w:b/>
                <w:rtl/>
                <w:lang w:bidi="ar-JO"/>
              </w:rPr>
              <w:t>تحسن التحصيل العلمي لدى 120 طالب وطالبة في القدس.</w:t>
            </w:r>
          </w:p>
        </w:tc>
        <w:tc>
          <w:tcPr>
            <w:tcW w:w="2898" w:type="dxa"/>
            <w:vAlign w:val="center"/>
          </w:tcPr>
          <w:p w14:paraId="50798406" w14:textId="77777777" w:rsidR="0093319F" w:rsidRPr="00CD3153" w:rsidRDefault="0093319F" w:rsidP="00115485">
            <w:pPr>
              <w:pStyle w:val="ListParagraph"/>
              <w:numPr>
                <w:ilvl w:val="0"/>
                <w:numId w:val="7"/>
              </w:numPr>
              <w:tabs>
                <w:tab w:val="right" w:pos="250"/>
              </w:tabs>
              <w:bidi/>
              <w:ind w:left="20" w:hanging="20"/>
              <w:jc w:val="both"/>
              <w:rPr>
                <w:rFonts w:cs="Simplified Arabic"/>
                <w:b/>
                <w:rtl/>
                <w:lang w:bidi="ar-JO"/>
              </w:rPr>
            </w:pPr>
            <w:r w:rsidRPr="00CD3153">
              <w:rPr>
                <w:rFonts w:ascii="Simplified Arabic" w:hAnsi="Simplified Arabic" w:cs="Simplified Arabic" w:hint="cs"/>
                <w:rtl/>
              </w:rPr>
              <w:t xml:space="preserve">تشخيص 120 طالب/طالبة يعانون من عسر تعلم </w:t>
            </w:r>
          </w:p>
        </w:tc>
        <w:tc>
          <w:tcPr>
            <w:tcW w:w="7754" w:type="dxa"/>
            <w:vAlign w:val="center"/>
          </w:tcPr>
          <w:p w14:paraId="1BA0B8B2" w14:textId="77777777" w:rsidR="0093319F" w:rsidRPr="00CD3153" w:rsidRDefault="0093319F" w:rsidP="00115485">
            <w:pPr>
              <w:bidi/>
              <w:jc w:val="both"/>
              <w:rPr>
                <w:rFonts w:ascii="Simplified Arabic" w:hAnsi="Simplified Arabic" w:cs="Simplified Arabic"/>
                <w:sz w:val="20"/>
                <w:szCs w:val="20"/>
                <w:rtl/>
              </w:rPr>
            </w:pPr>
            <w:r w:rsidRPr="00CD3153">
              <w:rPr>
                <w:rFonts w:ascii="Simplified Arabic" w:hAnsi="Simplified Arabic" w:cs="Simplified Arabic" w:hint="cs"/>
                <w:rtl/>
              </w:rPr>
              <w:t>تم تشخيص 90 طالب وطالبة من مدارس المشروع، (هناك 30 طالب/ة مشخصين مسبقا)</w:t>
            </w:r>
          </w:p>
        </w:tc>
      </w:tr>
      <w:tr w:rsidR="0093319F" w:rsidRPr="00CD3153" w14:paraId="07D3A0BE" w14:textId="77777777" w:rsidTr="0093319F">
        <w:trPr>
          <w:trHeight w:val="759"/>
        </w:trPr>
        <w:tc>
          <w:tcPr>
            <w:tcW w:w="4642" w:type="dxa"/>
            <w:vMerge/>
            <w:vAlign w:val="center"/>
          </w:tcPr>
          <w:p w14:paraId="73495BFF" w14:textId="77777777" w:rsidR="0093319F" w:rsidRPr="00CD3153" w:rsidRDefault="0093319F" w:rsidP="00115485">
            <w:pPr>
              <w:bidi/>
              <w:jc w:val="both"/>
              <w:rPr>
                <w:rFonts w:ascii="Simplified Arabic" w:hAnsi="Simplified Arabic" w:cs="Simplified Arabic"/>
                <w:sz w:val="20"/>
                <w:szCs w:val="20"/>
                <w:rtl/>
              </w:rPr>
            </w:pPr>
          </w:p>
        </w:tc>
        <w:tc>
          <w:tcPr>
            <w:tcW w:w="2898" w:type="dxa"/>
            <w:vAlign w:val="center"/>
          </w:tcPr>
          <w:p w14:paraId="605B2F5C" w14:textId="77777777" w:rsidR="0093319F" w:rsidRPr="00CD3153" w:rsidRDefault="0093319F" w:rsidP="00115485">
            <w:pPr>
              <w:bidi/>
              <w:jc w:val="both"/>
              <w:rPr>
                <w:rFonts w:cs="Simplified Arabic"/>
                <w:b/>
                <w:rtl/>
                <w:lang w:bidi="ar-JO"/>
              </w:rPr>
            </w:pPr>
            <w:r w:rsidRPr="00CD3153">
              <w:rPr>
                <w:rFonts w:ascii="Simplified Arabic" w:hAnsi="Simplified Arabic" w:cs="Simplified Arabic" w:hint="cs"/>
                <w:rtl/>
              </w:rPr>
              <w:t xml:space="preserve">2. </w:t>
            </w:r>
            <w:bookmarkStart w:id="0" w:name="_Hlk18502594"/>
            <w:r w:rsidRPr="00CD3153">
              <w:rPr>
                <w:rFonts w:ascii="Simplified Arabic" w:hAnsi="Simplified Arabic" w:cs="Simplified Arabic" w:hint="cs"/>
                <w:rtl/>
              </w:rPr>
              <w:t>عمل تدخل أكاديمي ونفسي وادراكي</w:t>
            </w:r>
            <w:bookmarkEnd w:id="0"/>
          </w:p>
        </w:tc>
        <w:tc>
          <w:tcPr>
            <w:tcW w:w="7754" w:type="dxa"/>
            <w:vAlign w:val="center"/>
          </w:tcPr>
          <w:p w14:paraId="5714D05B"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تم تنفيذ 3192.11 ساعة عمل مقسمة كالاتي:</w:t>
            </w:r>
          </w:p>
          <w:p w14:paraId="548A08B3"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- 3136.11 ساعة عمل مع الطلبة واهاليهم ضمن موضوع عسر التعلم.</w:t>
            </w:r>
          </w:p>
          <w:p w14:paraId="4E7CAC78"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- 28.5 ساعة عمل متابعة اكاديمية لعمل معلمات العلوم الطبيعية في المدارس مع طلبتهم من قبل مستشار العلوم الطبيعية.</w:t>
            </w:r>
          </w:p>
          <w:p w14:paraId="1FF15196"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- 27.5 ساعة عمل متابعة اكاديمية لعمل معلمات التكنولوجيا والرياضيات مع طلبتهم ضمن مشروع التكنولوجيا (بناء الروبوت وبرمجته).</w:t>
            </w:r>
          </w:p>
        </w:tc>
      </w:tr>
      <w:tr w:rsidR="0093319F" w:rsidRPr="00CD3153" w14:paraId="210998D4" w14:textId="77777777" w:rsidTr="0093319F">
        <w:trPr>
          <w:trHeight w:val="669"/>
        </w:trPr>
        <w:tc>
          <w:tcPr>
            <w:tcW w:w="4642" w:type="dxa"/>
            <w:vMerge/>
            <w:vAlign w:val="center"/>
          </w:tcPr>
          <w:p w14:paraId="5CCA43CE" w14:textId="77777777" w:rsidR="0093319F" w:rsidRPr="00CD3153" w:rsidRDefault="0093319F" w:rsidP="00115485">
            <w:pPr>
              <w:bidi/>
              <w:jc w:val="both"/>
              <w:rPr>
                <w:rFonts w:ascii="Simplified Arabic" w:hAnsi="Simplified Arabic" w:cs="Simplified Arabic"/>
                <w:sz w:val="20"/>
                <w:szCs w:val="20"/>
                <w:rtl/>
              </w:rPr>
            </w:pPr>
          </w:p>
        </w:tc>
        <w:tc>
          <w:tcPr>
            <w:tcW w:w="2898" w:type="dxa"/>
            <w:vAlign w:val="center"/>
          </w:tcPr>
          <w:p w14:paraId="56982B2C"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3.اشراف على العمل مع الطلبة المشخصين</w:t>
            </w:r>
          </w:p>
        </w:tc>
        <w:tc>
          <w:tcPr>
            <w:tcW w:w="7754" w:type="dxa"/>
            <w:vAlign w:val="center"/>
          </w:tcPr>
          <w:p w14:paraId="12D56ED5"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xml:space="preserve">455.17 ساعة عمل نفذت من قبل مستشارة المشروع السيدة كفاية بيضون مع طاقم العمل الإدراكي والنفسي ومع الطاقم الأكاديمي من معلمات المدارس، وكانت هذه الزيادة في الساعات بسبب أنها شملت </w:t>
            </w:r>
            <w:r w:rsidRPr="00CD3153">
              <w:rPr>
                <w:rFonts w:ascii="Simplified Arabic" w:hAnsi="Simplified Arabic" w:cs="Simplified Arabic" w:hint="cs"/>
                <w:rtl/>
              </w:rPr>
              <w:lastRenderedPageBreak/>
              <w:t>أيضا توعية مديرات/ مدراء المدارس باليات متابعة موضوع الصعوبات في مدارسهم والتأكيد على ضرورة متابعة المعلمات والطلبة.</w:t>
            </w:r>
          </w:p>
        </w:tc>
      </w:tr>
      <w:tr w:rsidR="0093319F" w:rsidRPr="00CD3153" w14:paraId="2CD626D3" w14:textId="77777777" w:rsidTr="0093319F">
        <w:trPr>
          <w:trHeight w:val="669"/>
        </w:trPr>
        <w:tc>
          <w:tcPr>
            <w:tcW w:w="4642" w:type="dxa"/>
            <w:vMerge/>
            <w:vAlign w:val="center"/>
          </w:tcPr>
          <w:p w14:paraId="0838C061" w14:textId="77777777" w:rsidR="0093319F" w:rsidRPr="00CD3153" w:rsidRDefault="0093319F" w:rsidP="00115485">
            <w:pPr>
              <w:bidi/>
              <w:jc w:val="both"/>
              <w:rPr>
                <w:rFonts w:ascii="Simplified Arabic" w:hAnsi="Simplified Arabic" w:cs="Simplified Arabic"/>
                <w:sz w:val="20"/>
                <w:szCs w:val="20"/>
                <w:rtl/>
              </w:rPr>
            </w:pPr>
          </w:p>
        </w:tc>
        <w:tc>
          <w:tcPr>
            <w:tcW w:w="2898" w:type="dxa"/>
            <w:vAlign w:val="center"/>
          </w:tcPr>
          <w:p w14:paraId="04390808" w14:textId="77777777" w:rsidR="0093319F" w:rsidRPr="00CD3153" w:rsidRDefault="0093319F" w:rsidP="00115485">
            <w:pPr>
              <w:pStyle w:val="ListParagraph"/>
              <w:numPr>
                <w:ilvl w:val="0"/>
                <w:numId w:val="1"/>
              </w:numPr>
              <w:tabs>
                <w:tab w:val="right" w:pos="250"/>
              </w:tabs>
              <w:bidi/>
              <w:ind w:left="0" w:firstLine="41"/>
              <w:jc w:val="both"/>
              <w:rPr>
                <w:rFonts w:ascii="Simplified Arabic" w:hAnsi="Simplified Arabic" w:cs="Simplified Arabic"/>
                <w:rtl/>
              </w:rPr>
            </w:pPr>
            <w:r w:rsidRPr="00CD3153">
              <w:rPr>
                <w:rFonts w:ascii="Simplified Arabic" w:hAnsi="Simplified Arabic" w:cs="Simplified Arabic" w:hint="cs"/>
                <w:rtl/>
              </w:rPr>
              <w:t>تنفيذ مخيمات تدريبية صيفية وشتوية وغيرها</w:t>
            </w:r>
          </w:p>
        </w:tc>
        <w:tc>
          <w:tcPr>
            <w:tcW w:w="7754" w:type="dxa"/>
            <w:vAlign w:val="center"/>
          </w:tcPr>
          <w:p w14:paraId="1B08BD71" w14:textId="77777777" w:rsidR="0093319F" w:rsidRPr="00CD3153" w:rsidRDefault="0093319F" w:rsidP="00115485">
            <w:pPr>
              <w:bidi/>
              <w:jc w:val="both"/>
              <w:rPr>
                <w:rFonts w:ascii="Simplified Arabic" w:hAnsi="Simplified Arabic" w:cs="Simplified Arabic"/>
                <w:rtl/>
              </w:rPr>
            </w:pPr>
            <w:r w:rsidRPr="00CD3153">
              <w:rPr>
                <w:rFonts w:ascii="Simplified Arabic" w:hAnsi="Simplified Arabic" w:cs="Simplified Arabic" w:hint="cs"/>
                <w:rtl/>
              </w:rPr>
              <w:t xml:space="preserve">تم تنفيذ </w:t>
            </w:r>
            <w:r w:rsidRPr="00CD3153">
              <w:rPr>
                <w:rFonts w:ascii="Simplified Arabic" w:hAnsi="Simplified Arabic" w:cs="Simplified Arabic"/>
              </w:rPr>
              <w:t>4</w:t>
            </w:r>
            <w:r w:rsidRPr="00CD3153">
              <w:rPr>
                <w:rFonts w:ascii="Simplified Arabic" w:hAnsi="Simplified Arabic" w:cs="Simplified Arabic" w:hint="cs"/>
                <w:rtl/>
              </w:rPr>
              <w:t xml:space="preserve"> مخيمات، وهي كالاتي:</w:t>
            </w:r>
          </w:p>
          <w:p w14:paraId="395860CF" w14:textId="347F274B" w:rsidR="0093319F" w:rsidRPr="00CD3153" w:rsidRDefault="0093319F" w:rsidP="005F1AB0">
            <w:pPr>
              <w:bidi/>
              <w:jc w:val="both"/>
              <w:rPr>
                <w:rFonts w:ascii="Simplified Arabic" w:hAnsi="Simplified Arabic" w:cs="Simplified Arabic"/>
                <w:rtl/>
              </w:rPr>
            </w:pPr>
            <w:r w:rsidRPr="00CD3153">
              <w:rPr>
                <w:rFonts w:ascii="Simplified Arabic" w:hAnsi="Simplified Arabic" w:cs="Simplified Arabic" w:hint="cs"/>
                <w:rtl/>
                <w:lang w:bidi="ar-JO"/>
              </w:rPr>
              <w:t xml:space="preserve">-أحدها مخيم شتوي </w:t>
            </w:r>
            <w:r w:rsidRPr="00CD3153">
              <w:rPr>
                <w:rFonts w:ascii="Simplified Arabic" w:hAnsi="Simplified Arabic" w:cs="Simplified Arabic" w:hint="cs"/>
                <w:rtl/>
              </w:rPr>
              <w:t>تم تنفيذه في مدرسة دار الطفل العربي خلال شهر 1/2018، تم فيه عمل تدخل أكاديمي ونفسي وادراكي للطالبات المشخصات صعوبات تعلم.</w:t>
            </w:r>
          </w:p>
          <w:p w14:paraId="0E86A6FD" w14:textId="77777777" w:rsidR="0093319F" w:rsidRPr="00CD3153" w:rsidRDefault="0093319F" w:rsidP="005F1AB0">
            <w:pPr>
              <w:bidi/>
              <w:jc w:val="both"/>
              <w:rPr>
                <w:rFonts w:ascii="Simplified Arabic" w:hAnsi="Simplified Arabic" w:cs="Simplified Arabic"/>
                <w:rtl/>
              </w:rPr>
            </w:pPr>
            <w:r w:rsidRPr="00CD3153">
              <w:rPr>
                <w:rFonts w:ascii="Simplified Arabic" w:hAnsi="Simplified Arabic" w:cs="Simplified Arabic" w:hint="cs"/>
                <w:rtl/>
              </w:rPr>
              <w:t>-3 مخيمات صيفية تكنولوجية (برمجة وطباعة ثلاثية الابعاد) تدمج طلبة عسر التعلم مع باقي زملائهم لمدة 3 اسابيع نفذ خلال شهري 6 و7/2019، في المدارس الاتية:</w:t>
            </w:r>
          </w:p>
          <w:p w14:paraId="5EC0FDD1" w14:textId="77777777" w:rsidR="0093319F" w:rsidRPr="00CD3153" w:rsidRDefault="0093319F" w:rsidP="00B94935">
            <w:pPr>
              <w:bidi/>
              <w:jc w:val="both"/>
              <w:rPr>
                <w:rFonts w:ascii="Simplified Arabic" w:hAnsi="Simplified Arabic" w:cs="Simplified Arabic"/>
                <w:rtl/>
              </w:rPr>
            </w:pPr>
            <w:r w:rsidRPr="00CD3153">
              <w:rPr>
                <w:rFonts w:ascii="Simplified Arabic" w:hAnsi="Simplified Arabic" w:cs="Simplified Arabic" w:hint="cs"/>
                <w:rtl/>
              </w:rPr>
              <w:t>دار الحكمة اناث، دار الحكمة ذكور، نور القدس</w:t>
            </w:r>
          </w:p>
        </w:tc>
      </w:tr>
      <w:tr w:rsidR="0093319F" w:rsidRPr="00CD3153" w14:paraId="1411F2DC" w14:textId="77777777" w:rsidTr="0093319F">
        <w:trPr>
          <w:trHeight w:val="669"/>
        </w:trPr>
        <w:tc>
          <w:tcPr>
            <w:tcW w:w="4642" w:type="dxa"/>
            <w:vMerge/>
            <w:vAlign w:val="center"/>
          </w:tcPr>
          <w:p w14:paraId="2E9C35B5" w14:textId="77777777" w:rsidR="0093319F" w:rsidRPr="00CD3153" w:rsidRDefault="0093319F" w:rsidP="00115485">
            <w:pPr>
              <w:bidi/>
              <w:jc w:val="both"/>
              <w:rPr>
                <w:rFonts w:ascii="Simplified Arabic" w:hAnsi="Simplified Arabic" w:cs="Simplified Arabic"/>
                <w:sz w:val="20"/>
                <w:szCs w:val="20"/>
                <w:rtl/>
              </w:rPr>
            </w:pPr>
          </w:p>
        </w:tc>
        <w:tc>
          <w:tcPr>
            <w:tcW w:w="2898" w:type="dxa"/>
            <w:vAlign w:val="center"/>
          </w:tcPr>
          <w:p w14:paraId="39C53E6A" w14:textId="77777777" w:rsidR="0093319F" w:rsidRPr="00CD3153" w:rsidRDefault="0093319F" w:rsidP="00115485">
            <w:pPr>
              <w:bidi/>
              <w:jc w:val="both"/>
              <w:rPr>
                <w:rFonts w:cs="Simplified Arabic"/>
                <w:b/>
                <w:rtl/>
                <w:lang w:bidi="ar-JO"/>
              </w:rPr>
            </w:pPr>
            <w:r w:rsidRPr="00CD3153">
              <w:rPr>
                <w:rFonts w:ascii="Simplified Arabic" w:hAnsi="Simplified Arabic" w:cs="Simplified Arabic" w:hint="cs"/>
                <w:rtl/>
              </w:rPr>
              <w:t>5. عمل تشخيص نهائي للطلبة</w:t>
            </w:r>
          </w:p>
        </w:tc>
        <w:tc>
          <w:tcPr>
            <w:tcW w:w="7754" w:type="dxa"/>
            <w:vAlign w:val="center"/>
          </w:tcPr>
          <w:p w14:paraId="07AD07D4" w14:textId="77777777" w:rsidR="0093319F" w:rsidRPr="00CD3153" w:rsidRDefault="0093319F" w:rsidP="00B94935">
            <w:pPr>
              <w:pStyle w:val="ListParagraph"/>
              <w:numPr>
                <w:ilvl w:val="0"/>
                <w:numId w:val="20"/>
              </w:numPr>
              <w:bidi/>
              <w:ind w:left="68" w:firstLine="0"/>
              <w:jc w:val="both"/>
              <w:rPr>
                <w:rFonts w:ascii="Simplified Arabic" w:hAnsi="Simplified Arabic" w:cs="Simplified Arabic"/>
                <w:rtl/>
              </w:rPr>
            </w:pPr>
            <w:r w:rsidRPr="00CD3153">
              <w:rPr>
                <w:rFonts w:ascii="Simplified Arabic" w:hAnsi="Simplified Arabic" w:cs="Simplified Arabic" w:hint="cs"/>
                <w:rtl/>
              </w:rPr>
              <w:t>تقرير تشخيص نهائي، ولم يتم اعادة تشخيص 20 طالب بسبب انتقالهم لمدارس اخرى.</w:t>
            </w:r>
          </w:p>
        </w:tc>
      </w:tr>
    </w:tbl>
    <w:p w14:paraId="719F0493" w14:textId="77777777" w:rsidR="001C4E1B" w:rsidRDefault="001C4E1B" w:rsidP="001C4E1B">
      <w:pPr>
        <w:bidi/>
        <w:jc w:val="both"/>
        <w:rPr>
          <w:rFonts w:ascii="Simplified Arabic" w:hAnsi="Simplified Arabic" w:cs="Simplified Arabic"/>
          <w:rtl/>
        </w:rPr>
      </w:pPr>
    </w:p>
    <w:p w14:paraId="17E60D7E" w14:textId="156230AD" w:rsidR="001C4E1B" w:rsidRPr="00CD3153" w:rsidRDefault="001C4E1B" w:rsidP="001C4E1B">
      <w:pPr>
        <w:bidi/>
        <w:jc w:val="both"/>
        <w:rPr>
          <w:rFonts w:ascii="Simplified Arabic" w:hAnsi="Simplified Arabic" w:cs="Simplified Arabic"/>
          <w:rtl/>
        </w:rPr>
      </w:pPr>
      <w:r w:rsidRPr="00CD3153">
        <w:rPr>
          <w:rFonts w:ascii="Simplified Arabic" w:hAnsi="Simplified Arabic" w:cs="Simplified Arabic"/>
          <w:rtl/>
        </w:rPr>
        <w:t>أما على صعيد النتائج</w:t>
      </w:r>
      <w:r w:rsidRPr="00CD3153">
        <w:rPr>
          <w:rFonts w:ascii="Simplified Arabic" w:hAnsi="Simplified Arabic" w:cs="Simplified Arabic" w:hint="cs"/>
          <w:rtl/>
        </w:rPr>
        <w:t xml:space="preserve">، فقد شهد الطلبة تطورا في عدد من </w:t>
      </w:r>
      <w:r w:rsidRPr="00CD3153">
        <w:rPr>
          <w:rFonts w:ascii="Simplified Arabic" w:hAnsi="Simplified Arabic" w:cs="Simplified Arabic" w:hint="cs"/>
          <w:b/>
          <w:bCs/>
          <w:u w:val="single"/>
          <w:rtl/>
        </w:rPr>
        <w:t>النواحي الإدراكية</w:t>
      </w:r>
      <w:r>
        <w:rPr>
          <w:rFonts w:ascii="Simplified Arabic" w:hAnsi="Simplified Arabic" w:cs="Simplified Arabic" w:hint="cs"/>
          <w:b/>
          <w:bCs/>
          <w:u w:val="single"/>
          <w:rtl/>
        </w:rPr>
        <w:t xml:space="preserve"> و</w:t>
      </w:r>
      <w:r w:rsidRPr="00CD3153">
        <w:rPr>
          <w:rFonts w:ascii="Simplified Arabic" w:hAnsi="Simplified Arabic" w:cs="Simplified Arabic" w:hint="cs"/>
          <w:b/>
          <w:bCs/>
          <w:u w:val="single"/>
          <w:rtl/>
        </w:rPr>
        <w:t>النواحي النفسية</w:t>
      </w:r>
      <w:r>
        <w:rPr>
          <w:rFonts w:ascii="Simplified Arabic" w:hAnsi="Simplified Arabic" w:cs="Simplified Arabic" w:hint="cs"/>
          <w:b/>
          <w:bCs/>
          <w:u w:val="single"/>
          <w:rtl/>
        </w:rPr>
        <w:t xml:space="preserve"> و</w:t>
      </w:r>
      <w:r w:rsidRPr="00CD3153">
        <w:rPr>
          <w:rFonts w:ascii="Simplified Arabic" w:hAnsi="Simplified Arabic" w:cs="Simplified Arabic" w:hint="cs"/>
          <w:b/>
          <w:bCs/>
          <w:u w:val="single"/>
          <w:rtl/>
        </w:rPr>
        <w:t>النواحي الأكاديمية</w:t>
      </w:r>
      <w:r>
        <w:rPr>
          <w:rFonts w:ascii="Simplified Arabic" w:hAnsi="Simplified Arabic" w:cs="Simplified Arabic" w:hint="cs"/>
          <w:b/>
          <w:bCs/>
          <w:u w:val="single"/>
          <w:rtl/>
        </w:rPr>
        <w:t xml:space="preserve"> </w:t>
      </w:r>
      <w:r w:rsidRPr="00CD3153">
        <w:rPr>
          <w:rFonts w:ascii="Simplified Arabic" w:hAnsi="Simplified Arabic" w:cs="Simplified Arabic" w:hint="cs"/>
          <w:rtl/>
        </w:rPr>
        <w:t xml:space="preserve">في اللغتين العربية والرياضيات، تفاوتت من </w:t>
      </w:r>
      <w:r>
        <w:rPr>
          <w:rFonts w:ascii="Simplified Arabic" w:hAnsi="Simplified Arabic" w:cs="Simplified Arabic" w:hint="cs"/>
          <w:rtl/>
        </w:rPr>
        <w:t xml:space="preserve">مدرسة لأخرى ومن </w:t>
      </w:r>
      <w:r w:rsidRPr="00CD3153">
        <w:rPr>
          <w:rFonts w:ascii="Simplified Arabic" w:hAnsi="Simplified Arabic" w:cs="Simplified Arabic" w:hint="cs"/>
          <w:rtl/>
        </w:rPr>
        <w:t>طالب/ة إلى طالب/ة واختلفت وفق تجاوبه</w:t>
      </w:r>
      <w:r w:rsidRPr="00CD3153">
        <w:rPr>
          <w:rFonts w:ascii="Simplified Arabic" w:hAnsi="Simplified Arabic" w:cs="Simplified Arabic"/>
        </w:rPr>
        <w:t>/</w:t>
      </w:r>
      <w:r w:rsidRPr="00CD3153">
        <w:rPr>
          <w:rFonts w:ascii="Simplified Arabic" w:hAnsi="Simplified Arabic" w:cs="Simplified Arabic" w:hint="cs"/>
          <w:rtl/>
        </w:rPr>
        <w:t xml:space="preserve">ا ونوع ومستوى صعوبته/ا. </w:t>
      </w:r>
    </w:p>
    <w:p w14:paraId="6FA04C4C" w14:textId="77777777" w:rsidR="001C4E1B" w:rsidRPr="00CD3153" w:rsidRDefault="001C4E1B" w:rsidP="001C4E1B">
      <w:pPr>
        <w:bidi/>
        <w:jc w:val="both"/>
        <w:rPr>
          <w:rFonts w:ascii="Simplified Arabic" w:hAnsi="Simplified Arabic" w:cs="Simplified Arabic"/>
        </w:rPr>
      </w:pPr>
    </w:p>
    <w:p w14:paraId="739C0248" w14:textId="77777777" w:rsidR="001C4E1B" w:rsidRPr="00CD3153" w:rsidRDefault="001C4E1B" w:rsidP="001C4E1B">
      <w:pPr>
        <w:bidi/>
        <w:jc w:val="both"/>
        <w:rPr>
          <w:rFonts w:ascii="Simplified Arabic" w:hAnsi="Simplified Arabic" w:cs="Simplified Arabic"/>
          <w:rtl/>
        </w:rPr>
      </w:pPr>
      <w:r w:rsidRPr="00CD3153">
        <w:rPr>
          <w:rFonts w:ascii="Simplified Arabic" w:hAnsi="Simplified Arabic" w:cs="Simplified Arabic" w:hint="cs"/>
          <w:rtl/>
        </w:rPr>
        <w:t xml:space="preserve">اما فيما يتعلق بنتائج </w:t>
      </w:r>
      <w:r w:rsidRPr="00CD3153">
        <w:rPr>
          <w:rFonts w:ascii="Simplified Arabic" w:hAnsi="Simplified Arabic" w:cs="Simplified Arabic" w:hint="cs"/>
          <w:b/>
          <w:bCs/>
          <w:rtl/>
        </w:rPr>
        <w:t xml:space="preserve">مسابقة البحث العلمي في العلوم الطبيعية </w:t>
      </w:r>
      <w:r w:rsidRPr="00CD3153">
        <w:rPr>
          <w:rFonts w:ascii="Simplified Arabic" w:hAnsi="Simplified Arabic" w:cs="Simplified Arabic" w:hint="cs"/>
          <w:rtl/>
        </w:rPr>
        <w:t>فقد نجح 100% من</w:t>
      </w:r>
      <w:r w:rsidRPr="00CD3153">
        <w:rPr>
          <w:rFonts w:ascii="Simplified Arabic" w:hAnsi="Simplified Arabic" w:cs="Simplified Arabic"/>
          <w:rtl/>
        </w:rPr>
        <w:t xml:space="preserve"> الفرق المشاركة في</w:t>
      </w:r>
      <w:r w:rsidRPr="00CD3153">
        <w:rPr>
          <w:rFonts w:ascii="Simplified Arabic" w:hAnsi="Simplified Arabic" w:cs="Simplified Arabic" w:hint="cs"/>
          <w:rtl/>
        </w:rPr>
        <w:t>ها، حيث تضمن الجزئيات الاساسية في المسابقة (المعشبة المدرسية والبحث العلمي والبوستر)، مع تميز فريق رواد الحكمة (6 طلاب) من مدرسة دار الحكمة في جزئية البحث العلمي والبوستر، حيث ساهم في نجاحهم بشكل كبير طالب مشخص ان لديه صعوبات تعلم مع قدرات ذهنية عالية والذي أذهل لجنة التحكيم بذكائه وفصاحته بالإجابة على الاسئلة الموجهة لفريقه.</w:t>
      </w:r>
    </w:p>
    <w:p w14:paraId="43107BF7" w14:textId="77777777" w:rsidR="001C4E1B" w:rsidRPr="00CD3153" w:rsidRDefault="001C4E1B" w:rsidP="001C4E1B">
      <w:pPr>
        <w:bidi/>
        <w:jc w:val="both"/>
        <w:rPr>
          <w:rFonts w:ascii="Simplified Arabic" w:hAnsi="Simplified Arabic" w:cs="Simplified Arabic"/>
          <w:rtl/>
        </w:rPr>
      </w:pPr>
    </w:p>
    <w:p w14:paraId="6A709DA7" w14:textId="77777777" w:rsidR="001C4E1B" w:rsidRPr="00CD3153" w:rsidRDefault="001C4E1B" w:rsidP="001C4E1B">
      <w:pPr>
        <w:bidi/>
        <w:jc w:val="both"/>
        <w:rPr>
          <w:rFonts w:ascii="Simplified Arabic" w:hAnsi="Simplified Arabic" w:cs="Simplified Arabic"/>
          <w:rtl/>
        </w:rPr>
      </w:pPr>
      <w:r w:rsidRPr="00CD3153">
        <w:rPr>
          <w:rFonts w:ascii="Simplified Arabic" w:hAnsi="Simplified Arabic" w:cs="Simplified Arabic" w:hint="cs"/>
          <w:rtl/>
        </w:rPr>
        <w:t xml:space="preserve">نتائج </w:t>
      </w:r>
      <w:r w:rsidRPr="00CD3153">
        <w:rPr>
          <w:rFonts w:ascii="Simplified Arabic" w:hAnsi="Simplified Arabic" w:cs="Simplified Arabic" w:hint="cs"/>
          <w:b/>
          <w:bCs/>
          <w:rtl/>
        </w:rPr>
        <w:t>مسابقة بناء الروبوت وبرمجته:</w:t>
      </w:r>
      <w:r w:rsidRPr="00CD3153">
        <w:rPr>
          <w:rFonts w:ascii="Simplified Arabic" w:hAnsi="Simplified Arabic" w:cs="Simplified Arabic" w:hint="cs"/>
          <w:rtl/>
        </w:rPr>
        <w:t xml:space="preserve"> فقد نجح 86% من الفرق المشاركة فيها، وما كان ملفت للانتباه تميز فريق سأصنع عالمي من مدرسة نور القدس في جزئية العمل الجماعي حيث حصلوا على أعلى علامة بهذه الجزئية، علما ان كافة اعضاءه (7 طلاب/ات) هم طلبة مشخصين/ات أن لديهم صعوبات تعلم، أما الفريق الفائز بالجائزة الخاصة بالتصميم والبرمجة هو فريق أبناء الاقصى (6 طلاب) من مدرسة رياض الاقصى للذكور، فقد ضم 3 طلاب مشخصين أن لديهم صعوبات تعلم، أما الفريق الفائز بجائزة  المشروع البحثي والبوستر فهو فريق أصدقاء البيئة (6 طالبات) من مدرسة دار الطفل وقد ضم طالبتين مشخصتين صعوبات تعلم، اما الفريق الحاصل على جائزة المسابقة هو فريق زهرات الاقصى (5 طالبات) اثنتان منهن مشخصتان صعوبات تعلم. وهذا </w:t>
      </w:r>
      <w:r w:rsidRPr="00CD3153">
        <w:rPr>
          <w:rFonts w:ascii="Simplified Arabic" w:hAnsi="Simplified Arabic" w:cs="Simplified Arabic"/>
          <w:rtl/>
        </w:rPr>
        <w:t xml:space="preserve">ما يشير إلى تمكن </w:t>
      </w:r>
      <w:r w:rsidRPr="00CD3153">
        <w:rPr>
          <w:rFonts w:ascii="Simplified Arabic" w:hAnsi="Simplified Arabic" w:cs="Simplified Arabic" w:hint="cs"/>
          <w:rtl/>
        </w:rPr>
        <w:t xml:space="preserve">بعض </w:t>
      </w:r>
      <w:r w:rsidRPr="00CD3153">
        <w:rPr>
          <w:rFonts w:ascii="Simplified Arabic" w:hAnsi="Simplified Arabic" w:cs="Simplified Arabic"/>
          <w:rtl/>
        </w:rPr>
        <w:t xml:space="preserve">المعلمين والمعلمات من دمج الطلبة </w:t>
      </w:r>
      <w:r w:rsidRPr="00CD3153">
        <w:rPr>
          <w:rFonts w:ascii="Simplified Arabic" w:hAnsi="Simplified Arabic" w:cs="Simplified Arabic" w:hint="cs"/>
          <w:rtl/>
        </w:rPr>
        <w:t>المشخصين/ات أن لديهم صعوبات بتعلم</w:t>
      </w:r>
      <w:r w:rsidRPr="00CD3153">
        <w:rPr>
          <w:rFonts w:ascii="Simplified Arabic" w:hAnsi="Simplified Arabic" w:cs="Simplified Arabic"/>
          <w:rtl/>
        </w:rPr>
        <w:t> بشكل الصحيح في العملية التعليمية والإيمان بقدراتهم</w:t>
      </w:r>
      <w:r w:rsidRPr="00CD3153">
        <w:rPr>
          <w:rFonts w:ascii="Simplified Arabic" w:hAnsi="Simplified Arabic" w:cs="Simplified Arabic" w:hint="cs"/>
          <w:rtl/>
        </w:rPr>
        <w:t>.</w:t>
      </w:r>
    </w:p>
    <w:p w14:paraId="0F9EA729" w14:textId="77C9E869" w:rsidR="006A2999" w:rsidRPr="00CD3153" w:rsidRDefault="006A2999" w:rsidP="006A2999">
      <w:pPr>
        <w:bidi/>
        <w:rPr>
          <w:rtl/>
        </w:rPr>
        <w:sectPr w:rsidR="006A2999" w:rsidRPr="00CD3153" w:rsidSect="00B94935">
          <w:pgSz w:w="16834" w:h="11909" w:orient="landscape" w:code="9"/>
          <w:pgMar w:top="900" w:right="1440" w:bottom="1440" w:left="1440" w:header="0" w:footer="706" w:gutter="0"/>
          <w:cols w:space="720"/>
          <w:docGrid w:linePitch="360"/>
        </w:sectPr>
      </w:pPr>
    </w:p>
    <w:p w14:paraId="751DDE90" w14:textId="3F5F6C32" w:rsidR="00E82891" w:rsidRPr="00F86A6C" w:rsidRDefault="002A586F" w:rsidP="00F86A6C">
      <w:pPr>
        <w:bidi/>
        <w:rPr>
          <w:rFonts w:cs="Simplified Arabic"/>
          <w:rtl/>
        </w:rPr>
      </w:pPr>
      <w:r w:rsidRPr="00CD3153">
        <w:rPr>
          <w:rFonts w:ascii="Simplified Arabic" w:hAnsi="Simplified Arabic" w:cs="Simplified Arabic"/>
          <w:b/>
          <w:bCs/>
        </w:rPr>
        <w:lastRenderedPageBreak/>
        <w:t xml:space="preserve"> </w:t>
      </w:r>
    </w:p>
    <w:p w14:paraId="6BF4B0CD" w14:textId="3FEC333E" w:rsidR="004854F9" w:rsidRPr="00CD3153" w:rsidRDefault="00C15D50" w:rsidP="000D1854">
      <w:pPr>
        <w:pStyle w:val="ListParagraph"/>
        <w:numPr>
          <w:ilvl w:val="0"/>
          <w:numId w:val="30"/>
        </w:numPr>
        <w:bidi/>
        <w:ind w:left="-270"/>
        <w:jc w:val="both"/>
        <w:rPr>
          <w:rFonts w:ascii="Simplified Arabic" w:hAnsi="Simplified Arabic" w:cs="Simplified Arabic"/>
          <w:sz w:val="24"/>
          <w:szCs w:val="24"/>
          <w:rtl/>
        </w:rPr>
      </w:pPr>
      <w:r w:rsidRPr="00CD3153">
        <w:rPr>
          <w:rFonts w:ascii="Simplified Arabic" w:hAnsi="Simplified Arabic" w:cs="Simplified Arabic"/>
          <w:b/>
          <w:bCs/>
          <w:sz w:val="24"/>
          <w:szCs w:val="24"/>
          <w:rtl/>
        </w:rPr>
        <w:t>طواقم العمل والمدربين</w:t>
      </w:r>
      <w:r w:rsidR="00F570D4" w:rsidRPr="00CD3153">
        <w:rPr>
          <w:rFonts w:ascii="Simplified Arabic" w:hAnsi="Simplified Arabic" w:cs="Simplified Arabic"/>
          <w:b/>
          <w:bCs/>
          <w:sz w:val="24"/>
          <w:szCs w:val="24"/>
          <w:rtl/>
        </w:rPr>
        <w:t>/ات</w:t>
      </w:r>
      <w:r w:rsidRPr="00CD3153">
        <w:rPr>
          <w:rFonts w:ascii="Simplified Arabic" w:hAnsi="Simplified Arabic" w:cs="Simplified Arabic"/>
          <w:b/>
          <w:bCs/>
          <w:sz w:val="24"/>
          <w:szCs w:val="24"/>
          <w:rtl/>
        </w:rPr>
        <w:t>:</w:t>
      </w:r>
      <w:r w:rsidRPr="00CD3153">
        <w:rPr>
          <w:rFonts w:ascii="Simplified Arabic" w:hAnsi="Simplified Arabic" w:cs="Simplified Arabic"/>
          <w:sz w:val="24"/>
          <w:szCs w:val="24"/>
          <w:rtl/>
        </w:rPr>
        <w:t xml:space="preserve"> والذين تشكلوا</w:t>
      </w:r>
      <w:r w:rsidR="004854F9" w:rsidRPr="00CD3153">
        <w:rPr>
          <w:rFonts w:ascii="Simplified Arabic" w:hAnsi="Simplified Arabic" w:cs="Simplified Arabic"/>
          <w:sz w:val="24"/>
          <w:szCs w:val="24"/>
          <w:rtl/>
        </w:rPr>
        <w:t xml:space="preserve"> من:</w:t>
      </w:r>
    </w:p>
    <w:p w14:paraId="6A2EC6ED" w14:textId="77777777" w:rsidR="00473831" w:rsidRPr="00CD3153" w:rsidRDefault="00FD73C3" w:rsidP="000D1854">
      <w:pPr>
        <w:pStyle w:val="ListParagraph"/>
        <w:numPr>
          <w:ilvl w:val="0"/>
          <w:numId w:val="31"/>
        </w:numPr>
        <w:bidi/>
        <w:ind w:left="0"/>
        <w:jc w:val="both"/>
        <w:rPr>
          <w:rFonts w:ascii="Simplified Arabic" w:hAnsi="Simplified Arabic" w:cs="Simplified Arabic"/>
          <w:sz w:val="24"/>
          <w:szCs w:val="24"/>
        </w:rPr>
      </w:pPr>
      <w:r w:rsidRPr="00CD3153">
        <w:rPr>
          <w:rFonts w:ascii="Simplified Arabic" w:hAnsi="Simplified Arabic" w:cs="Simplified Arabic"/>
          <w:sz w:val="24"/>
          <w:szCs w:val="24"/>
          <w:rtl/>
        </w:rPr>
        <w:t xml:space="preserve">فريق </w:t>
      </w:r>
      <w:r w:rsidR="0014658B" w:rsidRPr="00CD3153">
        <w:rPr>
          <w:rFonts w:ascii="Simplified Arabic" w:hAnsi="Simplified Arabic" w:cs="Simplified Arabic"/>
          <w:sz w:val="24"/>
          <w:szCs w:val="24"/>
          <w:rtl/>
        </w:rPr>
        <w:t>إدارة المشروع في مؤسسة فيصل الحسيني:</w:t>
      </w:r>
      <w:r w:rsidRPr="00CD3153">
        <w:rPr>
          <w:rFonts w:ascii="Simplified Arabic" w:hAnsi="Simplified Arabic" w:cs="Simplified Arabic"/>
          <w:sz w:val="24"/>
          <w:szCs w:val="24"/>
          <w:rtl/>
        </w:rPr>
        <w:t xml:space="preserve"> </w:t>
      </w:r>
    </w:p>
    <w:p w14:paraId="1F92699C" w14:textId="77777777" w:rsidR="00473831" w:rsidRPr="00CD3153" w:rsidRDefault="00473831" w:rsidP="000D1854">
      <w:pPr>
        <w:pStyle w:val="ListParagraph"/>
        <w:numPr>
          <w:ilvl w:val="1"/>
          <w:numId w:val="31"/>
        </w:numPr>
        <w:bidi/>
        <w:ind w:left="270"/>
        <w:jc w:val="both"/>
        <w:rPr>
          <w:rFonts w:ascii="Simplified Arabic" w:hAnsi="Simplified Arabic" w:cs="Simplified Arabic"/>
          <w:sz w:val="24"/>
          <w:szCs w:val="24"/>
        </w:rPr>
      </w:pPr>
      <w:r w:rsidRPr="00CD3153">
        <w:rPr>
          <w:rFonts w:ascii="Simplified Arabic" w:hAnsi="Simplified Arabic" w:cs="Simplified Arabic"/>
          <w:sz w:val="24"/>
          <w:szCs w:val="24"/>
          <w:rtl/>
        </w:rPr>
        <w:t xml:space="preserve">الادارة العليا: يأتي هذا المشروع كأحد المشاريع المستهدفة في المساهمة في تحقيق البند الأول من بنود استراتيجية عمل المؤسسة 2016-2020. </w:t>
      </w:r>
      <w:r w:rsidR="009456EA" w:rsidRPr="00CD3153">
        <w:rPr>
          <w:rFonts w:ascii="Simplified Arabic" w:hAnsi="Simplified Arabic" w:cs="Simplified Arabic"/>
          <w:sz w:val="24"/>
          <w:szCs w:val="24"/>
          <w:rtl/>
        </w:rPr>
        <w:t>ووافق مجلس الادارة على العمل في هذا المشروع وكان ع</w:t>
      </w:r>
      <w:r w:rsidR="00AB3F5D" w:rsidRPr="00CD3153">
        <w:rPr>
          <w:rFonts w:ascii="Simplified Arabic" w:hAnsi="Simplified Arabic" w:cs="Simplified Arabic"/>
          <w:sz w:val="24"/>
          <w:szCs w:val="24"/>
          <w:rtl/>
        </w:rPr>
        <w:t>ل</w:t>
      </w:r>
      <w:r w:rsidR="009456EA" w:rsidRPr="00CD3153">
        <w:rPr>
          <w:rFonts w:ascii="Simplified Arabic" w:hAnsi="Simplified Arabic" w:cs="Simplified Arabic"/>
          <w:sz w:val="24"/>
          <w:szCs w:val="24"/>
          <w:rtl/>
        </w:rPr>
        <w:t xml:space="preserve">ى اطلاع على التطورات في المشروع وكافة </w:t>
      </w:r>
      <w:r w:rsidR="00AB3F5D" w:rsidRPr="00CD3153">
        <w:rPr>
          <w:rFonts w:ascii="Simplified Arabic" w:hAnsi="Simplified Arabic" w:cs="Simplified Arabic"/>
          <w:sz w:val="24"/>
          <w:szCs w:val="24"/>
          <w:rtl/>
        </w:rPr>
        <w:t>م</w:t>
      </w:r>
      <w:r w:rsidR="009456EA" w:rsidRPr="00CD3153">
        <w:rPr>
          <w:rFonts w:ascii="Simplified Arabic" w:hAnsi="Simplified Arabic" w:cs="Simplified Arabic"/>
          <w:sz w:val="24"/>
          <w:szCs w:val="24"/>
          <w:rtl/>
        </w:rPr>
        <w:t xml:space="preserve">شاريع المؤسسة. </w:t>
      </w:r>
      <w:r w:rsidR="00AB3F5D" w:rsidRPr="00CD3153">
        <w:rPr>
          <w:rFonts w:ascii="Simplified Arabic" w:hAnsi="Simplified Arabic" w:cs="Simplified Arabic"/>
          <w:sz w:val="24"/>
          <w:szCs w:val="24"/>
          <w:rtl/>
        </w:rPr>
        <w:t xml:space="preserve">كما اطلعت الهيئة العامة ضمن اجتماعاتها الاعتيادية على مسار المشروع.  </w:t>
      </w:r>
      <w:r w:rsidR="00EC2B87" w:rsidRPr="00CD3153">
        <w:rPr>
          <w:rFonts w:ascii="Simplified Arabic" w:hAnsi="Simplified Arabic" w:cs="Simplified Arabic"/>
          <w:sz w:val="24"/>
          <w:szCs w:val="24"/>
          <w:rtl/>
        </w:rPr>
        <w:t>و</w:t>
      </w:r>
      <w:r w:rsidR="00AB3F5D" w:rsidRPr="00CD3153">
        <w:rPr>
          <w:rFonts w:ascii="Simplified Arabic" w:hAnsi="Simplified Arabic" w:cs="Simplified Arabic"/>
          <w:sz w:val="24"/>
          <w:szCs w:val="24"/>
          <w:rtl/>
        </w:rPr>
        <w:t>تابع رئيس مجلس الادارة وأمين الصندوق كافة مصاريف هذا المشروع وبالتالي تطوراته.</w:t>
      </w:r>
    </w:p>
    <w:p w14:paraId="4EEA54A5" w14:textId="77777777" w:rsidR="00AB3F5D" w:rsidRPr="00CD3153" w:rsidRDefault="00134687" w:rsidP="000D1854">
      <w:pPr>
        <w:pStyle w:val="ListParagraph"/>
        <w:numPr>
          <w:ilvl w:val="1"/>
          <w:numId w:val="31"/>
        </w:numPr>
        <w:bidi/>
        <w:ind w:left="270"/>
        <w:jc w:val="both"/>
        <w:rPr>
          <w:rFonts w:ascii="Simplified Arabic" w:hAnsi="Simplified Arabic" w:cs="Simplified Arabic"/>
          <w:sz w:val="24"/>
          <w:szCs w:val="24"/>
        </w:rPr>
      </w:pPr>
      <w:r w:rsidRPr="00CD3153">
        <w:rPr>
          <w:rFonts w:ascii="Simplified Arabic" w:hAnsi="Simplified Arabic" w:cs="Simplified Arabic"/>
          <w:sz w:val="24"/>
          <w:szCs w:val="24"/>
          <w:rtl/>
        </w:rPr>
        <w:t>الإ</w:t>
      </w:r>
      <w:r w:rsidR="00D57105" w:rsidRPr="00CD3153">
        <w:rPr>
          <w:rFonts w:ascii="Simplified Arabic" w:hAnsi="Simplified Arabic" w:cs="Simplified Arabic"/>
          <w:sz w:val="24"/>
          <w:szCs w:val="24"/>
          <w:rtl/>
        </w:rPr>
        <w:t>دارة الوسطى والمباشرة:</w:t>
      </w:r>
    </w:p>
    <w:p w14:paraId="0EBE2904" w14:textId="77777777" w:rsidR="00B210BC" w:rsidRPr="00CD3153" w:rsidRDefault="00D57105" w:rsidP="000D1854">
      <w:pPr>
        <w:pStyle w:val="ListParagraph"/>
        <w:numPr>
          <w:ilvl w:val="0"/>
          <w:numId w:val="30"/>
        </w:numPr>
        <w:bidi/>
        <w:ind w:left="-90"/>
        <w:jc w:val="both"/>
        <w:rPr>
          <w:rFonts w:cs="Simplified Arabic"/>
          <w:sz w:val="24"/>
          <w:szCs w:val="24"/>
        </w:rPr>
      </w:pPr>
      <w:r w:rsidRPr="00CD3153">
        <w:rPr>
          <w:rFonts w:cs="Simplified Arabic" w:hint="cs"/>
          <w:sz w:val="24"/>
          <w:szCs w:val="24"/>
          <w:rtl/>
        </w:rPr>
        <w:t>المديرة ال</w:t>
      </w:r>
      <w:r w:rsidR="00CB7A5E" w:rsidRPr="00CD3153">
        <w:rPr>
          <w:rFonts w:cs="Simplified Arabic" w:hint="cs"/>
          <w:sz w:val="24"/>
          <w:szCs w:val="24"/>
          <w:rtl/>
        </w:rPr>
        <w:t>تن</w:t>
      </w:r>
      <w:r w:rsidRPr="00CD3153">
        <w:rPr>
          <w:rFonts w:cs="Simplified Arabic" w:hint="cs"/>
          <w:sz w:val="24"/>
          <w:szCs w:val="24"/>
          <w:rtl/>
        </w:rPr>
        <w:t xml:space="preserve">فيذية: أشرفت المديرة التنفيذية على مسار المشروع </w:t>
      </w:r>
      <w:r w:rsidR="00E46FF4" w:rsidRPr="00CD3153">
        <w:rPr>
          <w:rFonts w:cs="Simplified Arabic" w:hint="cs"/>
          <w:sz w:val="24"/>
          <w:szCs w:val="24"/>
          <w:rtl/>
        </w:rPr>
        <w:t>وأدارت</w:t>
      </w:r>
      <w:r w:rsidRPr="00CD3153">
        <w:rPr>
          <w:rFonts w:cs="Simplified Arabic" w:hint="cs"/>
          <w:sz w:val="24"/>
          <w:szCs w:val="24"/>
          <w:rtl/>
        </w:rPr>
        <w:t xml:space="preserve"> عمليات التخطيط والتعيين وتوزي</w:t>
      </w:r>
      <w:r w:rsidR="00420851" w:rsidRPr="00CD3153">
        <w:rPr>
          <w:rFonts w:cs="Simplified Arabic" w:hint="cs"/>
          <w:sz w:val="24"/>
          <w:szCs w:val="24"/>
          <w:rtl/>
        </w:rPr>
        <w:t>ع المهام والمتابعة والتقييم، و</w:t>
      </w:r>
      <w:r w:rsidRPr="00CD3153">
        <w:rPr>
          <w:rFonts w:cs="Simplified Arabic" w:hint="cs"/>
          <w:sz w:val="24"/>
          <w:szCs w:val="24"/>
          <w:rtl/>
        </w:rPr>
        <w:t>قامت بعدة جولات ميدانية وحضرت العديد من البرامج ال</w:t>
      </w:r>
      <w:r w:rsidR="00420851" w:rsidRPr="00CD3153">
        <w:rPr>
          <w:rFonts w:cs="Simplified Arabic" w:hint="cs"/>
          <w:sz w:val="24"/>
          <w:szCs w:val="24"/>
          <w:rtl/>
        </w:rPr>
        <w:t>ت</w:t>
      </w:r>
      <w:r w:rsidRPr="00CD3153">
        <w:rPr>
          <w:rFonts w:cs="Simplified Arabic" w:hint="cs"/>
          <w:sz w:val="24"/>
          <w:szCs w:val="24"/>
          <w:rtl/>
        </w:rPr>
        <w:t xml:space="preserve">دريبية واطلعت على كافة نتائج المشروع وتقييمات الورشات </w:t>
      </w:r>
      <w:r w:rsidR="00E46FF4" w:rsidRPr="00CD3153">
        <w:rPr>
          <w:rFonts w:cs="Simplified Arabic" w:hint="cs"/>
          <w:sz w:val="24"/>
          <w:szCs w:val="24"/>
          <w:rtl/>
        </w:rPr>
        <w:t>وم</w:t>
      </w:r>
      <w:r w:rsidR="00420851" w:rsidRPr="00CD3153">
        <w:rPr>
          <w:rFonts w:cs="Simplified Arabic" w:hint="cs"/>
          <w:sz w:val="24"/>
          <w:szCs w:val="24"/>
          <w:rtl/>
        </w:rPr>
        <w:t>ختلف التقارير.</w:t>
      </w:r>
      <w:r w:rsidR="00E46FF4" w:rsidRPr="00CD3153">
        <w:rPr>
          <w:rFonts w:cs="Simplified Arabic" w:hint="cs"/>
          <w:sz w:val="24"/>
          <w:szCs w:val="24"/>
          <w:rtl/>
        </w:rPr>
        <w:t xml:space="preserve"> كما انها المسؤولة عن </w:t>
      </w:r>
      <w:r w:rsidR="00134687" w:rsidRPr="00CD3153">
        <w:rPr>
          <w:rFonts w:cs="Simplified Arabic" w:hint="cs"/>
          <w:sz w:val="24"/>
          <w:szCs w:val="24"/>
          <w:rtl/>
        </w:rPr>
        <w:t>ا</w:t>
      </w:r>
      <w:r w:rsidR="00E46FF4" w:rsidRPr="00CD3153">
        <w:rPr>
          <w:rFonts w:cs="Simplified Arabic" w:hint="cs"/>
          <w:sz w:val="24"/>
          <w:szCs w:val="24"/>
          <w:rtl/>
        </w:rPr>
        <w:t>لجانب الخاص بإظهار المشروع.</w:t>
      </w:r>
    </w:p>
    <w:p w14:paraId="30384796" w14:textId="4DB65750" w:rsidR="00B210BC" w:rsidRPr="00CD3153" w:rsidRDefault="00EB7732" w:rsidP="000D1854">
      <w:pPr>
        <w:pStyle w:val="ListParagraph"/>
        <w:numPr>
          <w:ilvl w:val="0"/>
          <w:numId w:val="30"/>
        </w:numPr>
        <w:bidi/>
        <w:ind w:left="-90"/>
        <w:jc w:val="both"/>
        <w:rPr>
          <w:rFonts w:cs="Simplified Arabic"/>
          <w:sz w:val="24"/>
          <w:szCs w:val="24"/>
          <w:rtl/>
        </w:rPr>
      </w:pPr>
      <w:r w:rsidRPr="00CD3153">
        <w:rPr>
          <w:rFonts w:cs="Simplified Arabic" w:hint="cs"/>
          <w:sz w:val="24"/>
          <w:szCs w:val="24"/>
          <w:rtl/>
        </w:rPr>
        <w:t>المديرة المالية: وهي مسؤولة عن الاشراف على كافة المصاريف، ومرا</w:t>
      </w:r>
      <w:r w:rsidR="001C4E1B">
        <w:rPr>
          <w:rFonts w:cs="Simplified Arabic" w:hint="cs"/>
          <w:sz w:val="24"/>
          <w:szCs w:val="24"/>
          <w:rtl/>
        </w:rPr>
        <w:t>ج</w:t>
      </w:r>
      <w:r w:rsidRPr="00CD3153">
        <w:rPr>
          <w:rFonts w:cs="Simplified Arabic" w:hint="cs"/>
          <w:sz w:val="24"/>
          <w:szCs w:val="24"/>
          <w:rtl/>
        </w:rPr>
        <w:t>عة وتدقيق ومصا</w:t>
      </w:r>
      <w:r w:rsidR="00134687" w:rsidRPr="00CD3153">
        <w:rPr>
          <w:rFonts w:cs="Simplified Arabic" w:hint="cs"/>
          <w:sz w:val="24"/>
          <w:szCs w:val="24"/>
          <w:rtl/>
        </w:rPr>
        <w:t>د</w:t>
      </w:r>
      <w:r w:rsidRPr="00CD3153">
        <w:rPr>
          <w:rFonts w:cs="Simplified Arabic" w:hint="cs"/>
          <w:sz w:val="24"/>
          <w:szCs w:val="24"/>
          <w:rtl/>
        </w:rPr>
        <w:t>قة كافة تسجيلات المحاسبة والتي تقوم بدورها بعمل التسجيلات. كما انها مسؤولة عن تطو</w:t>
      </w:r>
      <w:r w:rsidR="00134687" w:rsidRPr="00CD3153">
        <w:rPr>
          <w:rFonts w:cs="Simplified Arabic" w:hint="cs"/>
          <w:sz w:val="24"/>
          <w:szCs w:val="24"/>
          <w:rtl/>
        </w:rPr>
        <w:t>ير</w:t>
      </w:r>
      <w:r w:rsidRPr="00CD3153">
        <w:rPr>
          <w:rFonts w:cs="Simplified Arabic" w:hint="cs"/>
          <w:sz w:val="24"/>
          <w:szCs w:val="24"/>
          <w:rtl/>
        </w:rPr>
        <w:t xml:space="preserve"> التقارير المالية.</w:t>
      </w:r>
    </w:p>
    <w:p w14:paraId="7A1F03C1" w14:textId="77777777" w:rsidR="009F42E3" w:rsidRPr="00CD3153" w:rsidRDefault="00420851" w:rsidP="000D1854">
      <w:pPr>
        <w:pStyle w:val="ListParagraph"/>
        <w:numPr>
          <w:ilvl w:val="0"/>
          <w:numId w:val="30"/>
        </w:numPr>
        <w:bidi/>
        <w:ind w:left="-90"/>
        <w:jc w:val="both"/>
        <w:rPr>
          <w:rFonts w:cs="Simplified Arabic"/>
          <w:sz w:val="24"/>
          <w:szCs w:val="24"/>
        </w:rPr>
      </w:pPr>
      <w:r w:rsidRPr="00CD3153">
        <w:rPr>
          <w:rFonts w:cs="Simplified Arabic" w:hint="cs"/>
          <w:sz w:val="24"/>
          <w:szCs w:val="24"/>
          <w:rtl/>
        </w:rPr>
        <w:t xml:space="preserve">منسقة المشروع: </w:t>
      </w:r>
      <w:r w:rsidR="00134687" w:rsidRPr="00CD3153">
        <w:rPr>
          <w:rFonts w:cs="Simplified Arabic" w:hint="cs"/>
          <w:sz w:val="24"/>
          <w:szCs w:val="24"/>
          <w:rtl/>
        </w:rPr>
        <w:t>وهي المسؤولة المباشرة عن إدارة تنفيذ المشروع</w:t>
      </w:r>
      <w:r w:rsidR="00B5733A" w:rsidRPr="00CD3153">
        <w:rPr>
          <w:rFonts w:cs="Simplified Arabic"/>
          <w:sz w:val="24"/>
          <w:szCs w:val="24"/>
          <w:rtl/>
        </w:rPr>
        <w:t xml:space="preserve">، </w:t>
      </w:r>
      <w:r w:rsidRPr="00CD3153">
        <w:rPr>
          <w:rFonts w:cs="Simplified Arabic" w:hint="cs"/>
          <w:sz w:val="24"/>
          <w:szCs w:val="24"/>
          <w:rtl/>
        </w:rPr>
        <w:t>وقامت بمتابعة تنفيذ الخطة والتعيينات والتنسي</w:t>
      </w:r>
      <w:r w:rsidR="00134687" w:rsidRPr="00CD3153">
        <w:rPr>
          <w:rFonts w:cs="Simplified Arabic" w:hint="cs"/>
          <w:sz w:val="24"/>
          <w:szCs w:val="24"/>
          <w:rtl/>
        </w:rPr>
        <w:t>ق ما بين مختلف فرق العمل والمتطوعات</w:t>
      </w:r>
      <w:r w:rsidRPr="00CD3153">
        <w:rPr>
          <w:rFonts w:cs="Simplified Arabic" w:hint="cs"/>
          <w:sz w:val="24"/>
          <w:szCs w:val="24"/>
          <w:rtl/>
        </w:rPr>
        <w:t xml:space="preserve"> والمدارس المستهدفة</w:t>
      </w:r>
      <w:r w:rsidR="00FC16B9" w:rsidRPr="00CD3153">
        <w:rPr>
          <w:rFonts w:cs="Simplified Arabic" w:hint="cs"/>
          <w:sz w:val="24"/>
          <w:szCs w:val="24"/>
          <w:rtl/>
        </w:rPr>
        <w:t>،</w:t>
      </w:r>
      <w:r w:rsidRPr="00CD3153">
        <w:rPr>
          <w:rFonts w:cs="Simplified Arabic" w:hint="cs"/>
          <w:sz w:val="24"/>
          <w:szCs w:val="24"/>
          <w:rtl/>
        </w:rPr>
        <w:t xml:space="preserve"> </w:t>
      </w:r>
      <w:r w:rsidR="00FC16B9" w:rsidRPr="00CD3153">
        <w:rPr>
          <w:rFonts w:cs="Simplified Arabic" w:hint="cs"/>
          <w:sz w:val="24"/>
          <w:szCs w:val="24"/>
          <w:rtl/>
        </w:rPr>
        <w:t xml:space="preserve">وقامت بالمتابعات اليومية للمشروع، </w:t>
      </w:r>
      <w:r w:rsidRPr="00CD3153">
        <w:rPr>
          <w:rFonts w:cs="Simplified Arabic" w:hint="cs"/>
          <w:sz w:val="24"/>
          <w:szCs w:val="24"/>
          <w:rtl/>
        </w:rPr>
        <w:t>وق</w:t>
      </w:r>
      <w:r w:rsidR="00FC16B9" w:rsidRPr="00CD3153">
        <w:rPr>
          <w:rFonts w:cs="Simplified Arabic" w:hint="cs"/>
          <w:sz w:val="24"/>
          <w:szCs w:val="24"/>
          <w:rtl/>
        </w:rPr>
        <w:t>ا</w:t>
      </w:r>
      <w:r w:rsidRPr="00CD3153">
        <w:rPr>
          <w:rFonts w:cs="Simplified Arabic" w:hint="cs"/>
          <w:sz w:val="24"/>
          <w:szCs w:val="24"/>
          <w:rtl/>
        </w:rPr>
        <w:t>مت بتطوير التقييمات وتجميعها وتطوير التقارير</w:t>
      </w:r>
      <w:r w:rsidR="00FD73C3" w:rsidRPr="00CD3153">
        <w:rPr>
          <w:rFonts w:cs="Simplified Arabic"/>
          <w:sz w:val="24"/>
          <w:szCs w:val="24"/>
          <w:rtl/>
        </w:rPr>
        <w:t xml:space="preserve">، </w:t>
      </w:r>
      <w:r w:rsidR="00473831" w:rsidRPr="00CD3153">
        <w:rPr>
          <w:rFonts w:cs="Simplified Arabic"/>
          <w:sz w:val="24"/>
          <w:szCs w:val="24"/>
          <w:rtl/>
        </w:rPr>
        <w:t>وكانت المسؤولة عن</w:t>
      </w:r>
      <w:r w:rsidR="00FC16B9" w:rsidRPr="00CD3153">
        <w:rPr>
          <w:rFonts w:cs="Simplified Arabic" w:hint="cs"/>
          <w:sz w:val="24"/>
          <w:szCs w:val="24"/>
          <w:rtl/>
        </w:rPr>
        <w:t xml:space="preserve"> ثلاث منسقات عملن على مساعدتها مكتبيا وميدانيا بعمل جزئي ووفق الحاجة</w:t>
      </w:r>
      <w:r w:rsidR="00F570D4" w:rsidRPr="00CD3153">
        <w:rPr>
          <w:rFonts w:cs="Simplified Arabic" w:hint="cs"/>
          <w:sz w:val="24"/>
          <w:szCs w:val="24"/>
          <w:rtl/>
        </w:rPr>
        <w:t>،</w:t>
      </w:r>
      <w:r w:rsidR="00A568B2" w:rsidRPr="00CD3153">
        <w:rPr>
          <w:rFonts w:cs="Simplified Arabic" w:hint="cs"/>
          <w:sz w:val="24"/>
          <w:szCs w:val="24"/>
          <w:rtl/>
        </w:rPr>
        <w:t xml:space="preserve"> وكانت المسؤولة عن</w:t>
      </w:r>
      <w:r w:rsidR="00F570D4" w:rsidRPr="00CD3153">
        <w:rPr>
          <w:rFonts w:cs="Simplified Arabic" w:hint="cs"/>
          <w:sz w:val="24"/>
          <w:szCs w:val="24"/>
          <w:rtl/>
        </w:rPr>
        <w:t xml:space="preserve"> متابعة</w:t>
      </w:r>
      <w:r w:rsidR="00FC16B9" w:rsidRPr="00CD3153">
        <w:rPr>
          <w:rFonts w:cs="Simplified Arabic" w:hint="cs"/>
          <w:sz w:val="24"/>
          <w:szCs w:val="24"/>
          <w:rtl/>
        </w:rPr>
        <w:t xml:space="preserve"> </w:t>
      </w:r>
      <w:r w:rsidR="000D1854" w:rsidRPr="00CD3153">
        <w:rPr>
          <w:rFonts w:cs="Simplified Arabic" w:hint="cs"/>
          <w:sz w:val="24"/>
          <w:szCs w:val="24"/>
          <w:rtl/>
        </w:rPr>
        <w:t>الجهات المنفذة للخدمات في الميدان المحددين ادناه</w:t>
      </w:r>
      <w:r w:rsidR="00F570D4" w:rsidRPr="00CD3153">
        <w:rPr>
          <w:rFonts w:cs="Simplified Arabic" w:hint="cs"/>
          <w:sz w:val="24"/>
          <w:szCs w:val="24"/>
          <w:rtl/>
        </w:rPr>
        <w:t xml:space="preserve">، </w:t>
      </w:r>
      <w:r w:rsidR="00B210BC" w:rsidRPr="00CD3153">
        <w:rPr>
          <w:rFonts w:cs="Simplified Arabic" w:hint="cs"/>
          <w:sz w:val="24"/>
          <w:szCs w:val="24"/>
          <w:rtl/>
        </w:rPr>
        <w:t xml:space="preserve">تنسيق وترتيب وحضور كافة الورشات والمخيمات والمسابقات المنفذة ضمن هذا المشروع، عمل العطاءات وطلبات الشراء الخاصة بمستلزمات التدريب، </w:t>
      </w:r>
      <w:r w:rsidR="00F570D4" w:rsidRPr="00CD3153">
        <w:rPr>
          <w:rFonts w:cs="Simplified Arabic" w:hint="cs"/>
          <w:sz w:val="24"/>
          <w:szCs w:val="24"/>
          <w:rtl/>
        </w:rPr>
        <w:t>وتحضير الدفعات المالية الخاصة ب</w:t>
      </w:r>
      <w:r w:rsidR="00B210BC" w:rsidRPr="00CD3153">
        <w:rPr>
          <w:rFonts w:cs="Simplified Arabic" w:hint="cs"/>
          <w:sz w:val="24"/>
          <w:szCs w:val="24"/>
          <w:rtl/>
        </w:rPr>
        <w:t>المشروع</w:t>
      </w:r>
      <w:r w:rsidR="000D1854" w:rsidRPr="00CD3153">
        <w:rPr>
          <w:rFonts w:cs="Simplified Arabic" w:hint="cs"/>
          <w:sz w:val="24"/>
          <w:szCs w:val="24"/>
          <w:rtl/>
        </w:rPr>
        <w:t>.</w:t>
      </w:r>
    </w:p>
    <w:p w14:paraId="12E00125" w14:textId="77777777" w:rsidR="000D1854" w:rsidRPr="00CD3153" w:rsidRDefault="000D1854" w:rsidP="000D1854">
      <w:pPr>
        <w:pStyle w:val="ListParagraph"/>
        <w:numPr>
          <w:ilvl w:val="0"/>
          <w:numId w:val="30"/>
        </w:numPr>
        <w:bidi/>
        <w:ind w:left="-90"/>
        <w:jc w:val="both"/>
        <w:rPr>
          <w:rFonts w:cs="Simplified Arabic"/>
          <w:sz w:val="24"/>
          <w:szCs w:val="24"/>
          <w:rtl/>
        </w:rPr>
      </w:pPr>
      <w:r w:rsidRPr="00CD3153">
        <w:rPr>
          <w:rFonts w:cs="Simplified Arabic" w:hint="cs"/>
          <w:sz w:val="24"/>
          <w:szCs w:val="24"/>
          <w:rtl/>
        </w:rPr>
        <w:t>الجهات المنفذة للخدمات في الميدان</w:t>
      </w:r>
      <w:r w:rsidR="00813EC9" w:rsidRPr="00CD3153">
        <w:rPr>
          <w:rFonts w:cs="Simplified Arabic" w:hint="cs"/>
          <w:sz w:val="24"/>
          <w:szCs w:val="24"/>
          <w:rtl/>
        </w:rPr>
        <w:t>،</w:t>
      </w:r>
      <w:r w:rsidRPr="00CD3153">
        <w:rPr>
          <w:rFonts w:cs="Simplified Arabic" w:hint="cs"/>
          <w:sz w:val="24"/>
          <w:szCs w:val="24"/>
          <w:rtl/>
        </w:rPr>
        <w:t xml:space="preserve"> هي:</w:t>
      </w:r>
    </w:p>
    <w:p w14:paraId="3698B000" w14:textId="77777777" w:rsidR="000D1854" w:rsidRPr="00CD3153" w:rsidRDefault="00473831" w:rsidP="000D1854">
      <w:pPr>
        <w:pStyle w:val="ListParagraph"/>
        <w:numPr>
          <w:ilvl w:val="0"/>
          <w:numId w:val="34"/>
        </w:numPr>
        <w:bidi/>
        <w:ind w:left="90" w:hanging="270"/>
        <w:jc w:val="both"/>
        <w:rPr>
          <w:rFonts w:cs="Simplified Arabic"/>
          <w:sz w:val="24"/>
          <w:szCs w:val="24"/>
        </w:rPr>
      </w:pPr>
      <w:r w:rsidRPr="00CD3153">
        <w:rPr>
          <w:rFonts w:cs="Simplified Arabic"/>
          <w:sz w:val="24"/>
          <w:szCs w:val="24"/>
          <w:rtl/>
        </w:rPr>
        <w:t xml:space="preserve">مستشارة </w:t>
      </w:r>
      <w:r w:rsidR="00FC16B9" w:rsidRPr="00CD3153">
        <w:rPr>
          <w:rFonts w:cs="Simplified Arabic" w:hint="cs"/>
          <w:sz w:val="24"/>
          <w:szCs w:val="24"/>
          <w:rtl/>
        </w:rPr>
        <w:t>صعوبات التعلم: وهي المسؤولة الرئيسية عن العمل الفني في</w:t>
      </w:r>
      <w:r w:rsidR="00A568B2" w:rsidRPr="00CD3153">
        <w:rPr>
          <w:rFonts w:cs="Simplified Arabic" w:hint="cs"/>
          <w:sz w:val="24"/>
          <w:szCs w:val="24"/>
          <w:rtl/>
        </w:rPr>
        <w:t xml:space="preserve"> جانب صعوبات التعلم في</w:t>
      </w:r>
      <w:r w:rsidR="00FC16B9" w:rsidRPr="00CD3153">
        <w:rPr>
          <w:rFonts w:cs="Simplified Arabic" w:hint="cs"/>
          <w:sz w:val="24"/>
          <w:szCs w:val="24"/>
          <w:rtl/>
        </w:rPr>
        <w:t xml:space="preserve"> المشروع وعن تطوير التشخيصات</w:t>
      </w:r>
      <w:r w:rsidR="00B210BC" w:rsidRPr="00CD3153">
        <w:rPr>
          <w:rFonts w:cs="Simplified Arabic" w:hint="cs"/>
          <w:sz w:val="24"/>
          <w:szCs w:val="24"/>
          <w:rtl/>
        </w:rPr>
        <w:t xml:space="preserve"> الاولوية والبعدية</w:t>
      </w:r>
      <w:r w:rsidR="00FC16B9" w:rsidRPr="00CD3153">
        <w:rPr>
          <w:rFonts w:cs="Simplified Arabic" w:hint="cs"/>
          <w:sz w:val="24"/>
          <w:szCs w:val="24"/>
          <w:rtl/>
        </w:rPr>
        <w:t xml:space="preserve"> وكافة خطط التدخل للطلبة والتدريبات لطواقم المدارس والاهالي</w:t>
      </w:r>
      <w:r w:rsidR="00C60ACA" w:rsidRPr="00CD3153">
        <w:rPr>
          <w:rFonts w:cs="Simplified Arabic" w:hint="cs"/>
          <w:sz w:val="24"/>
          <w:szCs w:val="24"/>
          <w:rtl/>
        </w:rPr>
        <w:t>. كما انها المسؤولة فنيا عن عمل طاقم الصعوبات الذي تكون من 6 اخصائيات.</w:t>
      </w:r>
      <w:r w:rsidR="00A568B2" w:rsidRPr="00CD3153">
        <w:rPr>
          <w:rFonts w:cs="Simplified Arabic" w:hint="cs"/>
          <w:sz w:val="24"/>
          <w:szCs w:val="24"/>
          <w:rtl/>
        </w:rPr>
        <w:t xml:space="preserve"> كما انها مسؤولة عن تدريب المتطوعات</w:t>
      </w:r>
      <w:r w:rsidR="00B210BC" w:rsidRPr="00CD3153">
        <w:rPr>
          <w:rFonts w:cs="Simplified Arabic" w:hint="cs"/>
          <w:sz w:val="24"/>
          <w:szCs w:val="24"/>
          <w:rtl/>
        </w:rPr>
        <w:t xml:space="preserve"> ومتابعتهن في الميدان</w:t>
      </w:r>
      <w:r w:rsidR="00A568B2" w:rsidRPr="00CD3153">
        <w:rPr>
          <w:rFonts w:cs="Simplified Arabic" w:hint="cs"/>
          <w:sz w:val="24"/>
          <w:szCs w:val="24"/>
          <w:rtl/>
        </w:rPr>
        <w:t>.</w:t>
      </w:r>
    </w:p>
    <w:p w14:paraId="1AA4B563" w14:textId="77777777" w:rsidR="00C60ACA" w:rsidRPr="00CD3153" w:rsidRDefault="00C60ACA" w:rsidP="000D1854">
      <w:pPr>
        <w:pStyle w:val="ListParagraph"/>
        <w:numPr>
          <w:ilvl w:val="0"/>
          <w:numId w:val="34"/>
        </w:numPr>
        <w:bidi/>
        <w:ind w:left="90" w:hanging="270"/>
        <w:jc w:val="both"/>
        <w:rPr>
          <w:rFonts w:cs="Simplified Arabic"/>
          <w:sz w:val="24"/>
          <w:szCs w:val="24"/>
          <w:rtl/>
        </w:rPr>
      </w:pPr>
      <w:r w:rsidRPr="00CD3153">
        <w:rPr>
          <w:rFonts w:cs="Simplified Arabic" w:hint="cs"/>
          <w:sz w:val="24"/>
          <w:szCs w:val="24"/>
          <w:rtl/>
        </w:rPr>
        <w:t>الاخصائيات</w:t>
      </w:r>
      <w:r w:rsidR="00B210BC" w:rsidRPr="00CD3153">
        <w:rPr>
          <w:rFonts w:cs="Simplified Arabic" w:hint="cs"/>
          <w:sz w:val="24"/>
          <w:szCs w:val="24"/>
          <w:rtl/>
        </w:rPr>
        <w:t xml:space="preserve"> النفسيات والادراكيات</w:t>
      </w:r>
      <w:r w:rsidRPr="00CD3153">
        <w:rPr>
          <w:rFonts w:cs="Simplified Arabic" w:hint="cs"/>
          <w:sz w:val="24"/>
          <w:szCs w:val="24"/>
          <w:rtl/>
        </w:rPr>
        <w:t>: وهن المسؤولات عن تدريب طواقم وأهالي المدرسة الموجودات فيها وفق ارشادات المستشارة الرئيسية والتي تشاركهن التدريبات وبعض الاجتماعات،</w:t>
      </w:r>
      <w:r w:rsidR="009F42E3" w:rsidRPr="00CD3153">
        <w:rPr>
          <w:rFonts w:cs="Simplified Arabic" w:hint="cs"/>
          <w:sz w:val="24"/>
          <w:szCs w:val="24"/>
          <w:rtl/>
        </w:rPr>
        <w:t xml:space="preserve"> </w:t>
      </w:r>
      <w:r w:rsidRPr="00CD3153">
        <w:rPr>
          <w:rFonts w:cs="Simplified Arabic" w:hint="cs"/>
          <w:sz w:val="24"/>
          <w:szCs w:val="24"/>
          <w:rtl/>
        </w:rPr>
        <w:t xml:space="preserve">كما انهن المسؤولات عن تنفيذ الخطط العلاجية للطلبة. </w:t>
      </w:r>
    </w:p>
    <w:p w14:paraId="3BCF5215" w14:textId="77777777" w:rsidR="009F42E3" w:rsidRPr="00CD3153" w:rsidRDefault="009F42E3" w:rsidP="000D1854">
      <w:pPr>
        <w:pStyle w:val="ListParagraph"/>
        <w:numPr>
          <w:ilvl w:val="0"/>
          <w:numId w:val="35"/>
        </w:numPr>
        <w:bidi/>
        <w:ind w:left="90" w:hanging="270"/>
        <w:jc w:val="both"/>
        <w:rPr>
          <w:rFonts w:cs="Simplified Arabic"/>
          <w:sz w:val="24"/>
          <w:szCs w:val="24"/>
          <w:rtl/>
        </w:rPr>
      </w:pPr>
      <w:r w:rsidRPr="00CD3153">
        <w:rPr>
          <w:rFonts w:cs="Simplified Arabic" w:hint="cs"/>
          <w:sz w:val="24"/>
          <w:szCs w:val="24"/>
          <w:rtl/>
        </w:rPr>
        <w:lastRenderedPageBreak/>
        <w:t xml:space="preserve">مستشار مادة العلوم: وهو المسؤول عن </w:t>
      </w:r>
      <w:r w:rsidR="00A568B2" w:rsidRPr="00CD3153">
        <w:rPr>
          <w:rFonts w:cs="Simplified Arabic" w:hint="cs"/>
          <w:sz w:val="24"/>
          <w:szCs w:val="24"/>
          <w:rtl/>
        </w:rPr>
        <w:t>التخطيط و</w:t>
      </w:r>
      <w:r w:rsidR="00E46FF4" w:rsidRPr="00CD3153">
        <w:rPr>
          <w:rFonts w:cs="Simplified Arabic" w:hint="cs"/>
          <w:sz w:val="24"/>
          <w:szCs w:val="24"/>
          <w:rtl/>
        </w:rPr>
        <w:t xml:space="preserve">تنفيذ كافة </w:t>
      </w:r>
      <w:r w:rsidRPr="00CD3153">
        <w:rPr>
          <w:rFonts w:cs="Simplified Arabic" w:hint="cs"/>
          <w:sz w:val="24"/>
          <w:szCs w:val="24"/>
          <w:rtl/>
        </w:rPr>
        <w:t>التدريبات الخاصة بتطوير البحث العلمي في المدارس ا</w:t>
      </w:r>
      <w:r w:rsidR="00E46FF4" w:rsidRPr="00CD3153">
        <w:rPr>
          <w:rFonts w:cs="Simplified Arabic" w:hint="cs"/>
          <w:sz w:val="24"/>
          <w:szCs w:val="24"/>
          <w:rtl/>
        </w:rPr>
        <w:t>لمستهدفة.</w:t>
      </w:r>
      <w:r w:rsidR="00B210BC" w:rsidRPr="00CD3153">
        <w:rPr>
          <w:rFonts w:cs="Simplified Arabic" w:hint="cs"/>
          <w:sz w:val="24"/>
          <w:szCs w:val="24"/>
          <w:rtl/>
        </w:rPr>
        <w:t xml:space="preserve"> </w:t>
      </w:r>
      <w:r w:rsidR="00E46FF4" w:rsidRPr="00CD3153">
        <w:rPr>
          <w:rFonts w:cs="Simplified Arabic" w:hint="cs"/>
          <w:sz w:val="24"/>
          <w:szCs w:val="24"/>
          <w:rtl/>
        </w:rPr>
        <w:t>ومسؤول عن تط</w:t>
      </w:r>
      <w:r w:rsidRPr="00CD3153">
        <w:rPr>
          <w:rFonts w:cs="Simplified Arabic" w:hint="cs"/>
          <w:sz w:val="24"/>
          <w:szCs w:val="24"/>
          <w:rtl/>
        </w:rPr>
        <w:t>وير مس</w:t>
      </w:r>
      <w:r w:rsidR="00E46FF4" w:rsidRPr="00CD3153">
        <w:rPr>
          <w:rFonts w:cs="Simplified Arabic" w:hint="cs"/>
          <w:sz w:val="24"/>
          <w:szCs w:val="24"/>
          <w:rtl/>
        </w:rPr>
        <w:t>ا</w:t>
      </w:r>
      <w:r w:rsidRPr="00CD3153">
        <w:rPr>
          <w:rFonts w:cs="Simplified Arabic" w:hint="cs"/>
          <w:sz w:val="24"/>
          <w:szCs w:val="24"/>
          <w:rtl/>
        </w:rPr>
        <w:t>بقة في نهاية المشروع.</w:t>
      </w:r>
    </w:p>
    <w:p w14:paraId="1B8CD589" w14:textId="77777777" w:rsidR="00E46FF4" w:rsidRPr="00CD3153" w:rsidRDefault="009F42E3" w:rsidP="000D1854">
      <w:pPr>
        <w:pStyle w:val="ListParagraph"/>
        <w:numPr>
          <w:ilvl w:val="0"/>
          <w:numId w:val="35"/>
        </w:numPr>
        <w:bidi/>
        <w:ind w:left="90" w:hanging="270"/>
        <w:jc w:val="both"/>
        <w:rPr>
          <w:rFonts w:cs="Simplified Arabic"/>
          <w:sz w:val="24"/>
          <w:szCs w:val="24"/>
          <w:rtl/>
        </w:rPr>
      </w:pPr>
      <w:r w:rsidRPr="00CD3153">
        <w:rPr>
          <w:rFonts w:cs="Simplified Arabic" w:hint="cs"/>
          <w:sz w:val="24"/>
          <w:szCs w:val="24"/>
          <w:rtl/>
        </w:rPr>
        <w:t>فريق تدريب التكنولوجيا: وهم المسؤولين عن التخطيط وتنفيذ كافة التدريبات الخاصة بالروبوت والبرمجة</w:t>
      </w:r>
      <w:r w:rsidR="00E46FF4" w:rsidRPr="00CD3153">
        <w:rPr>
          <w:rFonts w:cs="Simplified Arabic" w:hint="cs"/>
          <w:sz w:val="24"/>
          <w:szCs w:val="24"/>
          <w:rtl/>
        </w:rPr>
        <w:t>، وعن تطوير مسابقة في نهاية لمشروع</w:t>
      </w:r>
      <w:r w:rsidRPr="00CD3153">
        <w:rPr>
          <w:rFonts w:cs="Simplified Arabic" w:hint="cs"/>
          <w:sz w:val="24"/>
          <w:szCs w:val="24"/>
          <w:rtl/>
        </w:rPr>
        <w:t>.</w:t>
      </w:r>
    </w:p>
    <w:p w14:paraId="04E89D73" w14:textId="77777777" w:rsidR="002A586F" w:rsidRPr="00CD3153" w:rsidRDefault="00E46FF4" w:rsidP="000D1854">
      <w:pPr>
        <w:pStyle w:val="ListParagraph"/>
        <w:numPr>
          <w:ilvl w:val="0"/>
          <w:numId w:val="35"/>
        </w:numPr>
        <w:bidi/>
        <w:ind w:left="90" w:hanging="270"/>
        <w:jc w:val="both"/>
        <w:rPr>
          <w:rFonts w:cs="Simplified Arabic"/>
          <w:sz w:val="24"/>
          <w:szCs w:val="24"/>
          <w:rtl/>
        </w:rPr>
      </w:pPr>
      <w:r w:rsidRPr="00CD3153">
        <w:rPr>
          <w:rFonts w:cs="Simplified Arabic" w:hint="cs"/>
          <w:sz w:val="24"/>
          <w:szCs w:val="24"/>
          <w:rtl/>
        </w:rPr>
        <w:t>فريق المتطوعات: تابعتهم اداريا منسقة المشروع فيما تابعت عملهم التطوعي</w:t>
      </w:r>
      <w:r w:rsidR="00B210BC" w:rsidRPr="00CD3153">
        <w:rPr>
          <w:rFonts w:cs="Simplified Arabic" w:hint="cs"/>
          <w:sz w:val="24"/>
          <w:szCs w:val="24"/>
          <w:rtl/>
        </w:rPr>
        <w:t xml:space="preserve"> في المدارس</w:t>
      </w:r>
      <w:r w:rsidRPr="00CD3153">
        <w:rPr>
          <w:rFonts w:cs="Simplified Arabic" w:hint="cs"/>
          <w:sz w:val="24"/>
          <w:szCs w:val="24"/>
          <w:rtl/>
        </w:rPr>
        <w:t xml:space="preserve"> </w:t>
      </w:r>
      <w:r w:rsidR="007718C5" w:rsidRPr="00CD3153">
        <w:rPr>
          <w:rFonts w:cs="Simplified Arabic" w:hint="cs"/>
          <w:sz w:val="24"/>
          <w:szCs w:val="24"/>
          <w:rtl/>
        </w:rPr>
        <w:t>مستشا</w:t>
      </w:r>
      <w:r w:rsidRPr="00CD3153">
        <w:rPr>
          <w:rFonts w:cs="Simplified Arabic" w:hint="cs"/>
          <w:sz w:val="24"/>
          <w:szCs w:val="24"/>
          <w:rtl/>
        </w:rPr>
        <w:t>رة وأخصائيات ال</w:t>
      </w:r>
      <w:r w:rsidR="00A568B2" w:rsidRPr="00CD3153">
        <w:rPr>
          <w:rFonts w:cs="Simplified Arabic" w:hint="cs"/>
          <w:sz w:val="24"/>
          <w:szCs w:val="24"/>
          <w:rtl/>
        </w:rPr>
        <w:t>مشروع</w:t>
      </w:r>
      <w:r w:rsidR="00B210BC" w:rsidRPr="00CD3153">
        <w:rPr>
          <w:rFonts w:cs="Simplified Arabic" w:hint="cs"/>
          <w:sz w:val="24"/>
          <w:szCs w:val="24"/>
          <w:rtl/>
        </w:rPr>
        <w:t xml:space="preserve"> في صعوبات التعلم</w:t>
      </w:r>
      <w:r w:rsidR="00A568B2" w:rsidRPr="00CD3153">
        <w:rPr>
          <w:rFonts w:cs="Simplified Arabic" w:hint="cs"/>
          <w:sz w:val="24"/>
          <w:szCs w:val="24"/>
          <w:rtl/>
        </w:rPr>
        <w:t>، وكانت مسؤ</w:t>
      </w:r>
      <w:r w:rsidR="007718C5" w:rsidRPr="00CD3153">
        <w:rPr>
          <w:rFonts w:cs="Simplified Arabic" w:hint="cs"/>
          <w:sz w:val="24"/>
          <w:szCs w:val="24"/>
          <w:rtl/>
        </w:rPr>
        <w:t>وليا</w:t>
      </w:r>
      <w:r w:rsidR="00A568B2" w:rsidRPr="00CD3153">
        <w:rPr>
          <w:rFonts w:cs="Simplified Arabic" w:hint="cs"/>
          <w:sz w:val="24"/>
          <w:szCs w:val="24"/>
          <w:rtl/>
        </w:rPr>
        <w:t>تهن</w:t>
      </w:r>
      <w:r w:rsidR="007718C5" w:rsidRPr="00CD3153">
        <w:rPr>
          <w:rFonts w:cs="Simplified Arabic" w:hint="cs"/>
          <w:sz w:val="24"/>
          <w:szCs w:val="24"/>
          <w:rtl/>
        </w:rPr>
        <w:t xml:space="preserve"> بشكل رئيسي تنفيذ المهام التي تطلب</w:t>
      </w:r>
      <w:r w:rsidR="00A568B2" w:rsidRPr="00CD3153">
        <w:rPr>
          <w:rFonts w:cs="Simplified Arabic" w:hint="cs"/>
          <w:sz w:val="24"/>
          <w:szCs w:val="24"/>
          <w:rtl/>
        </w:rPr>
        <w:t xml:space="preserve"> منهن</w:t>
      </w:r>
      <w:r w:rsidR="007718C5" w:rsidRPr="00CD3153">
        <w:rPr>
          <w:rFonts w:cs="Simplified Arabic" w:hint="cs"/>
          <w:sz w:val="24"/>
          <w:szCs w:val="24"/>
          <w:rtl/>
        </w:rPr>
        <w:t xml:space="preserve"> ضمن الخطط ال</w:t>
      </w:r>
      <w:r w:rsidR="00A568B2" w:rsidRPr="00CD3153">
        <w:rPr>
          <w:rFonts w:cs="Simplified Arabic" w:hint="cs"/>
          <w:sz w:val="24"/>
          <w:szCs w:val="24"/>
          <w:rtl/>
        </w:rPr>
        <w:t>ع</w:t>
      </w:r>
      <w:r w:rsidR="007718C5" w:rsidRPr="00CD3153">
        <w:rPr>
          <w:rFonts w:cs="Simplified Arabic" w:hint="cs"/>
          <w:sz w:val="24"/>
          <w:szCs w:val="24"/>
          <w:rtl/>
        </w:rPr>
        <w:t>لاجية للطلبة وبإشراف الاخصائيات.</w:t>
      </w:r>
    </w:p>
    <w:p w14:paraId="6AECEC7D" w14:textId="77777777" w:rsidR="008A7E8B" w:rsidRPr="00CD3153" w:rsidRDefault="008A7E8B" w:rsidP="000D1854">
      <w:pPr>
        <w:bidi/>
        <w:jc w:val="both"/>
        <w:rPr>
          <w:rFonts w:cs="Simplified Arabic"/>
          <w:rtl/>
        </w:rPr>
      </w:pPr>
    </w:p>
    <w:p w14:paraId="197B8427" w14:textId="77777777" w:rsidR="000D1854" w:rsidRPr="00CD3153" w:rsidRDefault="000D1854" w:rsidP="000D1854">
      <w:pPr>
        <w:bidi/>
        <w:jc w:val="both"/>
        <w:rPr>
          <w:rFonts w:cs="Simplified Arabic"/>
        </w:rPr>
      </w:pPr>
    </w:p>
    <w:p w14:paraId="32898CE8" w14:textId="77777777" w:rsidR="00CB7A5E" w:rsidRPr="00CD3153" w:rsidRDefault="006A2999" w:rsidP="00ED01BD">
      <w:pPr>
        <w:pStyle w:val="ListParagraph"/>
        <w:numPr>
          <w:ilvl w:val="0"/>
          <w:numId w:val="40"/>
        </w:numPr>
        <w:bidi/>
        <w:spacing w:after="0"/>
        <w:ind w:left="-180"/>
        <w:jc w:val="both"/>
        <w:rPr>
          <w:rFonts w:cs="Simplified Arabic"/>
          <w:b/>
          <w:bCs/>
          <w:sz w:val="24"/>
          <w:szCs w:val="24"/>
        </w:rPr>
      </w:pPr>
      <w:r w:rsidRPr="00CD3153">
        <w:rPr>
          <w:rFonts w:ascii="Simplified Arabic" w:hAnsi="Simplified Arabic" w:cs="Simplified Arabic" w:hint="cs"/>
          <w:b/>
          <w:bCs/>
          <w:sz w:val="24"/>
          <w:szCs w:val="24"/>
          <w:rtl/>
        </w:rPr>
        <w:t>عوامل</w:t>
      </w:r>
      <w:r w:rsidR="002A586F" w:rsidRPr="00CD3153">
        <w:rPr>
          <w:rFonts w:ascii="Simplified Arabic" w:hAnsi="Simplified Arabic" w:cs="Simplified Arabic" w:hint="cs"/>
          <w:b/>
          <w:bCs/>
          <w:sz w:val="24"/>
          <w:szCs w:val="24"/>
          <w:rtl/>
        </w:rPr>
        <w:t xml:space="preserve"> وآليات</w:t>
      </w:r>
      <w:r w:rsidRPr="00CD3153">
        <w:rPr>
          <w:rFonts w:ascii="Simplified Arabic" w:hAnsi="Simplified Arabic" w:cs="Simplified Arabic" w:hint="cs"/>
          <w:b/>
          <w:bCs/>
          <w:sz w:val="24"/>
          <w:szCs w:val="24"/>
          <w:rtl/>
        </w:rPr>
        <w:t xml:space="preserve"> الاستدامة والاستمرارية</w:t>
      </w:r>
      <w:r w:rsidR="0094093C" w:rsidRPr="00CD3153">
        <w:rPr>
          <w:rFonts w:ascii="Simplified Arabic" w:hAnsi="Simplified Arabic" w:cs="Simplified Arabic" w:hint="cs"/>
          <w:b/>
          <w:bCs/>
          <w:sz w:val="24"/>
          <w:szCs w:val="24"/>
          <w:rtl/>
          <w:lang w:val="en-GB" w:bidi="ar-JO"/>
        </w:rPr>
        <w:t>،</w:t>
      </w:r>
    </w:p>
    <w:p w14:paraId="61EF77B9" w14:textId="77777777" w:rsidR="00CB7A5E" w:rsidRPr="00CD3153" w:rsidRDefault="00C22307" w:rsidP="00E82891">
      <w:pPr>
        <w:bidi/>
        <w:spacing w:line="276" w:lineRule="auto"/>
        <w:jc w:val="both"/>
        <w:rPr>
          <w:rFonts w:ascii="Simplified Arabic" w:hAnsi="Simplified Arabic" w:cs="Simplified Arabic"/>
          <w:b/>
          <w:bCs/>
          <w:lang w:val="en-GB" w:bidi="ar-JO"/>
        </w:rPr>
      </w:pPr>
      <w:r w:rsidRPr="00CD3153">
        <w:rPr>
          <w:rFonts w:ascii="Simplified Arabic" w:hAnsi="Simplified Arabic" w:cs="Simplified Arabic"/>
          <w:rtl/>
          <w:lang w:val="en-GB" w:bidi="ar-JO"/>
        </w:rPr>
        <w:t xml:space="preserve">ان </w:t>
      </w:r>
      <w:r w:rsidR="003A2F71" w:rsidRPr="00CD3153">
        <w:rPr>
          <w:rFonts w:ascii="Simplified Arabic" w:hAnsi="Simplified Arabic" w:cs="Simplified Arabic"/>
          <w:rtl/>
          <w:lang w:val="en-GB" w:bidi="ar-JO"/>
        </w:rPr>
        <w:t xml:space="preserve">العوامل الأساسية </w:t>
      </w:r>
      <w:r w:rsidR="00CB7A5E" w:rsidRPr="00CD3153">
        <w:rPr>
          <w:rFonts w:ascii="Simplified Arabic" w:hAnsi="Simplified Arabic" w:cs="Simplified Arabic"/>
          <w:rtl/>
          <w:lang w:val="en-GB" w:bidi="ar-JO"/>
        </w:rPr>
        <w:t>للاستمرارية</w:t>
      </w:r>
      <w:r w:rsidR="003A2F71" w:rsidRPr="00CD3153">
        <w:rPr>
          <w:rFonts w:ascii="Simplified Arabic" w:hAnsi="Simplified Arabic" w:cs="Simplified Arabic"/>
          <w:rtl/>
          <w:lang w:val="en-GB" w:bidi="ar-JO"/>
        </w:rPr>
        <w:t xml:space="preserve"> ترتبط بالوعي التام بماهية صعوبات التعلم لدى الادارات والطواقم التعليمية، وبالقناعة بحق الطلبة بالتعلم بالطرق التي تلائمهم، ومن ثم توفير الخطط وادوات ومتطلبات التنفيذ. وبالتالي عمل المشروع على ضمان الوعي والقناعة لدى الإدارات والطواقم، </w:t>
      </w:r>
      <w:r w:rsidR="00E87BE1" w:rsidRPr="00CD3153">
        <w:rPr>
          <w:rFonts w:ascii="Simplified Arabic" w:hAnsi="Simplified Arabic" w:cs="Simplified Arabic"/>
          <w:rtl/>
          <w:lang w:val="en-GB" w:bidi="ar-JO"/>
        </w:rPr>
        <w:t xml:space="preserve">كما وفر ما يلزم من أدوات </w:t>
      </w:r>
      <w:r w:rsidR="00D01A49" w:rsidRPr="00CD3153">
        <w:rPr>
          <w:rFonts w:ascii="Simplified Arabic" w:hAnsi="Simplified Arabic" w:cs="Simplified Arabic"/>
          <w:rtl/>
          <w:lang w:val="en-GB" w:bidi="ar-JO"/>
        </w:rPr>
        <w:t>للتنفيذ.</w:t>
      </w:r>
      <w:r w:rsidR="00D01A49" w:rsidRPr="00CD3153">
        <w:rPr>
          <w:rFonts w:ascii="Simplified Arabic" w:hAnsi="Simplified Arabic" w:cs="Simplified Arabic" w:hint="cs"/>
          <w:rtl/>
          <w:lang w:val="en-GB" w:bidi="ar-JO"/>
        </w:rPr>
        <w:t xml:space="preserve"> </w:t>
      </w:r>
      <w:r w:rsidR="00E87BE1" w:rsidRPr="00CD3153">
        <w:rPr>
          <w:rFonts w:ascii="Simplified Arabic" w:hAnsi="Simplified Arabic" w:cs="Simplified Arabic"/>
          <w:rtl/>
          <w:lang w:val="en-GB" w:bidi="ar-JO"/>
        </w:rPr>
        <w:t xml:space="preserve">الآتي يوضح العمل المرتبط بضمان </w:t>
      </w:r>
      <w:r w:rsidR="000D1854" w:rsidRPr="00CD3153">
        <w:rPr>
          <w:rFonts w:ascii="Simplified Arabic" w:hAnsi="Simplified Arabic" w:cs="Simplified Arabic"/>
          <w:rtl/>
          <w:lang w:val="en-GB" w:bidi="ar-JO"/>
        </w:rPr>
        <w:t>الاستمرارية</w:t>
      </w:r>
      <w:r w:rsidR="00E87BE1" w:rsidRPr="00CD3153">
        <w:rPr>
          <w:rFonts w:ascii="Simplified Arabic" w:hAnsi="Simplified Arabic" w:cs="Simplified Arabic"/>
          <w:b/>
          <w:bCs/>
          <w:rtl/>
          <w:lang w:val="en-GB" w:bidi="ar-JO"/>
        </w:rPr>
        <w:t>:</w:t>
      </w:r>
    </w:p>
    <w:p w14:paraId="3AD0CD13" w14:textId="77777777" w:rsidR="00E87BE1" w:rsidRPr="00CD3153" w:rsidRDefault="00E87BE1" w:rsidP="000D1854">
      <w:pPr>
        <w:pStyle w:val="ListParagraph"/>
        <w:numPr>
          <w:ilvl w:val="0"/>
          <w:numId w:val="33"/>
        </w:numPr>
        <w:bidi/>
        <w:spacing w:before="240" w:line="240" w:lineRule="auto"/>
        <w:ind w:left="360"/>
        <w:jc w:val="both"/>
        <w:rPr>
          <w:rFonts w:ascii="Simplified Arabic" w:hAnsi="Simplified Arabic" w:cs="Simplified Arabic"/>
          <w:sz w:val="24"/>
          <w:szCs w:val="24"/>
          <w:lang w:val="en-GB" w:bidi="ar-JO"/>
        </w:rPr>
      </w:pPr>
      <w:r w:rsidRPr="00CD3153">
        <w:rPr>
          <w:rFonts w:ascii="Simplified Arabic" w:hAnsi="Simplified Arabic" w:cs="Simplified Arabic" w:hint="cs"/>
          <w:sz w:val="24"/>
          <w:szCs w:val="24"/>
          <w:rtl/>
          <w:lang w:val="en-GB" w:bidi="ar-JO"/>
        </w:rPr>
        <w:t xml:space="preserve">الوعي بماهية صعوبات التعلم:  </w:t>
      </w:r>
    </w:p>
    <w:p w14:paraId="775815B6" w14:textId="77777777" w:rsidR="00093FDE" w:rsidRPr="00CD3153" w:rsidRDefault="00093FDE" w:rsidP="002F3321">
      <w:pPr>
        <w:pStyle w:val="ListParagraph"/>
        <w:numPr>
          <w:ilvl w:val="0"/>
          <w:numId w:val="30"/>
        </w:numPr>
        <w:bidi/>
        <w:ind w:left="270"/>
        <w:jc w:val="both"/>
        <w:rPr>
          <w:rFonts w:ascii="Simplified Arabic" w:hAnsi="Simplified Arabic" w:cs="Simplified Arabic"/>
          <w:sz w:val="24"/>
          <w:szCs w:val="24"/>
          <w:lang w:val="en-GB" w:bidi="ar-JO"/>
        </w:rPr>
      </w:pPr>
      <w:r w:rsidRPr="00CD3153">
        <w:rPr>
          <w:rFonts w:ascii="Simplified Arabic" w:hAnsi="Simplified Arabic" w:cs="Simplified Arabic" w:hint="cs"/>
          <w:sz w:val="24"/>
          <w:szCs w:val="24"/>
          <w:rtl/>
          <w:lang w:val="en-GB" w:bidi="ar-JO"/>
        </w:rPr>
        <w:t>تم اشراك</w:t>
      </w:r>
      <w:r w:rsidRPr="00CD3153">
        <w:rPr>
          <w:rFonts w:ascii="Simplified Arabic" w:hAnsi="Simplified Arabic" w:cs="Simplified Arabic"/>
          <w:sz w:val="24"/>
          <w:szCs w:val="24"/>
          <w:rtl/>
          <w:lang w:val="en-GB" w:bidi="ar-JO"/>
        </w:rPr>
        <w:t xml:space="preserve"> </w:t>
      </w:r>
      <w:r w:rsidRPr="00CD3153">
        <w:rPr>
          <w:rFonts w:ascii="Simplified Arabic" w:hAnsi="Simplified Arabic" w:cs="Simplified Arabic" w:hint="cs"/>
          <w:sz w:val="24"/>
          <w:szCs w:val="24"/>
          <w:rtl/>
          <w:lang w:val="en-GB" w:bidi="ar-JO"/>
        </w:rPr>
        <w:t>مديرات ومدراء المدارس</w:t>
      </w:r>
      <w:r w:rsidRPr="00CD3153">
        <w:rPr>
          <w:rFonts w:ascii="Simplified Arabic" w:hAnsi="Simplified Arabic" w:cs="Simplified Arabic"/>
          <w:sz w:val="24"/>
          <w:szCs w:val="24"/>
          <w:rtl/>
          <w:lang w:val="en-GB" w:bidi="ar-JO"/>
        </w:rPr>
        <w:t xml:space="preserve"> بمتابعة خطط التدخل </w:t>
      </w:r>
      <w:r w:rsidRPr="00CD3153">
        <w:rPr>
          <w:rFonts w:ascii="Simplified Arabic" w:hAnsi="Simplified Arabic" w:cs="Simplified Arabic" w:hint="cs"/>
          <w:sz w:val="24"/>
          <w:szCs w:val="24"/>
          <w:rtl/>
          <w:lang w:val="en-GB" w:bidi="ar-JO"/>
        </w:rPr>
        <w:t xml:space="preserve">الخاصة بالطلبة مما </w:t>
      </w:r>
      <w:r w:rsidRPr="00CD3153">
        <w:rPr>
          <w:rFonts w:ascii="Simplified Arabic" w:hAnsi="Simplified Arabic" w:cs="Simplified Arabic"/>
          <w:sz w:val="24"/>
          <w:szCs w:val="24"/>
          <w:rtl/>
          <w:lang w:val="en-GB" w:bidi="ar-JO"/>
        </w:rPr>
        <w:t xml:space="preserve">زاد الوعي لديهن </w:t>
      </w:r>
      <w:r w:rsidRPr="00CD3153">
        <w:rPr>
          <w:rFonts w:ascii="Simplified Arabic" w:hAnsi="Simplified Arabic" w:cs="Simplified Arabic" w:hint="cs"/>
          <w:sz w:val="24"/>
          <w:szCs w:val="24"/>
          <w:rtl/>
          <w:lang w:val="en-GB" w:bidi="ar-JO"/>
        </w:rPr>
        <w:t>بأ</w:t>
      </w:r>
      <w:r w:rsidRPr="00CD3153">
        <w:rPr>
          <w:rFonts w:ascii="Simplified Arabic" w:hAnsi="Simplified Arabic" w:cs="Simplified Arabic"/>
          <w:sz w:val="24"/>
          <w:szCs w:val="24"/>
          <w:rtl/>
          <w:lang w:val="en-GB" w:bidi="ar-JO"/>
        </w:rPr>
        <w:t xml:space="preserve">همية تطبيق برنامج الصعوبات داخل </w:t>
      </w:r>
      <w:r w:rsidRPr="00CD3153">
        <w:rPr>
          <w:rFonts w:ascii="Simplified Arabic" w:hAnsi="Simplified Arabic" w:cs="Simplified Arabic" w:hint="cs"/>
          <w:sz w:val="24"/>
          <w:szCs w:val="24"/>
          <w:rtl/>
          <w:lang w:val="en-GB" w:bidi="ar-JO"/>
        </w:rPr>
        <w:t>مدارسهن، حيث</w:t>
      </w:r>
      <w:r w:rsidRPr="00CD3153">
        <w:rPr>
          <w:rFonts w:ascii="Simplified Arabic" w:hAnsi="Simplified Arabic" w:cs="Simplified Arabic"/>
          <w:sz w:val="24"/>
          <w:szCs w:val="24"/>
          <w:rtl/>
          <w:lang w:val="en-GB" w:bidi="ar-JO"/>
        </w:rPr>
        <w:t xml:space="preserve"> عبر</w:t>
      </w:r>
      <w:r w:rsidRPr="00CD3153">
        <w:rPr>
          <w:rFonts w:ascii="Simplified Arabic" w:hAnsi="Simplified Arabic" w:cs="Simplified Arabic" w:hint="cs"/>
          <w:sz w:val="24"/>
          <w:szCs w:val="24"/>
          <w:rtl/>
          <w:lang w:val="en-GB" w:bidi="ar-JO"/>
        </w:rPr>
        <w:t>ت</w:t>
      </w:r>
      <w:r w:rsidRPr="00CD3153">
        <w:rPr>
          <w:rFonts w:ascii="Simplified Arabic" w:hAnsi="Simplified Arabic" w:cs="Simplified Arabic"/>
          <w:sz w:val="24"/>
          <w:szCs w:val="24"/>
          <w:rtl/>
          <w:lang w:val="en-GB" w:bidi="ar-JO"/>
        </w:rPr>
        <w:t xml:space="preserve"> </w:t>
      </w:r>
      <w:r w:rsidRPr="00CD3153">
        <w:rPr>
          <w:rFonts w:ascii="Simplified Arabic" w:hAnsi="Simplified Arabic" w:cs="Simplified Arabic" w:hint="cs"/>
          <w:sz w:val="24"/>
          <w:szCs w:val="24"/>
          <w:rtl/>
          <w:lang w:val="en-GB" w:bidi="ar-JO"/>
        </w:rPr>
        <w:t>بعضهن</w:t>
      </w:r>
      <w:r w:rsidRPr="00CD3153">
        <w:rPr>
          <w:rFonts w:ascii="Simplified Arabic" w:hAnsi="Simplified Arabic" w:cs="Simplified Arabic"/>
          <w:sz w:val="24"/>
          <w:szCs w:val="24"/>
          <w:rtl/>
          <w:lang w:val="en-GB" w:bidi="ar-JO"/>
        </w:rPr>
        <w:t xml:space="preserve"> عن مدى التحسن السلوكي </w:t>
      </w:r>
      <w:r w:rsidR="00115485" w:rsidRPr="00CD3153">
        <w:rPr>
          <w:rFonts w:ascii="Simplified Arabic" w:hAnsi="Simplified Arabic" w:cs="Simplified Arabic" w:hint="cs"/>
          <w:sz w:val="24"/>
          <w:szCs w:val="24"/>
          <w:rtl/>
          <w:lang w:val="en-GB" w:bidi="ar-JO"/>
        </w:rPr>
        <w:t>والأكاديمي</w:t>
      </w:r>
      <w:r w:rsidR="002F3321" w:rsidRPr="00CD3153">
        <w:rPr>
          <w:rFonts w:ascii="Simplified Arabic" w:hAnsi="Simplified Arabic" w:cs="Simplified Arabic"/>
          <w:sz w:val="24"/>
          <w:szCs w:val="24"/>
          <w:rtl/>
          <w:lang w:val="en-GB" w:bidi="ar-JO"/>
        </w:rPr>
        <w:t xml:space="preserve"> لدى </w:t>
      </w:r>
      <w:r w:rsidRPr="00CD3153">
        <w:rPr>
          <w:rFonts w:ascii="Simplified Arabic" w:hAnsi="Simplified Arabic" w:cs="Simplified Arabic"/>
          <w:sz w:val="24"/>
          <w:szCs w:val="24"/>
          <w:rtl/>
          <w:lang w:val="en-GB" w:bidi="ar-JO"/>
        </w:rPr>
        <w:t>الطلبة المشتركين</w:t>
      </w:r>
      <w:r w:rsidRPr="00CD3153">
        <w:rPr>
          <w:rFonts w:ascii="Simplified Arabic" w:hAnsi="Simplified Arabic" w:cs="Simplified Arabic" w:hint="cs"/>
          <w:sz w:val="24"/>
          <w:szCs w:val="24"/>
          <w:rtl/>
          <w:lang w:val="en-GB" w:bidi="ar-JO"/>
        </w:rPr>
        <w:t>/ات</w:t>
      </w:r>
      <w:r w:rsidRPr="00CD3153">
        <w:rPr>
          <w:rFonts w:ascii="Simplified Arabic" w:hAnsi="Simplified Arabic" w:cs="Simplified Arabic"/>
          <w:sz w:val="24"/>
          <w:szCs w:val="24"/>
          <w:rtl/>
          <w:lang w:val="en-GB" w:bidi="ar-JO"/>
        </w:rPr>
        <w:t xml:space="preserve"> </w:t>
      </w:r>
      <w:r w:rsidRPr="00CD3153">
        <w:rPr>
          <w:rFonts w:ascii="Simplified Arabic" w:hAnsi="Simplified Arabic" w:cs="Simplified Arabic" w:hint="cs"/>
          <w:sz w:val="24"/>
          <w:szCs w:val="24"/>
          <w:rtl/>
          <w:lang w:val="en-GB" w:bidi="ar-JO"/>
        </w:rPr>
        <w:t>بالمشروع</w:t>
      </w:r>
      <w:r w:rsidR="002F3321" w:rsidRPr="00CD3153">
        <w:rPr>
          <w:rFonts w:ascii="Simplified Arabic" w:hAnsi="Simplified Arabic" w:cs="Simplified Arabic" w:hint="cs"/>
          <w:sz w:val="24"/>
          <w:szCs w:val="24"/>
          <w:rtl/>
          <w:lang w:val="en-GB" w:bidi="ar-JO"/>
        </w:rPr>
        <w:t>.</w:t>
      </w:r>
    </w:p>
    <w:p w14:paraId="0945CFB9" w14:textId="77777777" w:rsidR="0094093C" w:rsidRPr="00CD3153" w:rsidRDefault="0094093C" w:rsidP="000D1854">
      <w:pPr>
        <w:pStyle w:val="ListParagraph"/>
        <w:numPr>
          <w:ilvl w:val="0"/>
          <w:numId w:val="30"/>
        </w:numPr>
        <w:bidi/>
        <w:ind w:left="270"/>
        <w:jc w:val="both"/>
        <w:rPr>
          <w:rFonts w:ascii="Simplified Arabic" w:hAnsi="Simplified Arabic" w:cs="Simplified Arabic"/>
          <w:sz w:val="24"/>
          <w:szCs w:val="24"/>
          <w:lang w:val="en-GB" w:bidi="ar-JO"/>
        </w:rPr>
      </w:pPr>
      <w:r w:rsidRPr="00CD3153">
        <w:rPr>
          <w:rFonts w:ascii="Simplified Arabic" w:hAnsi="Simplified Arabic" w:cs="Simplified Arabic" w:hint="cs"/>
          <w:sz w:val="24"/>
          <w:szCs w:val="24"/>
          <w:rtl/>
          <w:lang w:val="en-GB" w:bidi="ar-JO"/>
        </w:rPr>
        <w:t xml:space="preserve">تم تدريب الطاقم </w:t>
      </w:r>
      <w:r w:rsidR="00187EE9" w:rsidRPr="00CD3153">
        <w:rPr>
          <w:rFonts w:ascii="Simplified Arabic" w:hAnsi="Simplified Arabic" w:cs="Simplified Arabic" w:hint="cs"/>
          <w:sz w:val="24"/>
          <w:szCs w:val="24"/>
          <w:rtl/>
          <w:lang w:val="en-GB" w:bidi="ar-JO"/>
        </w:rPr>
        <w:t>الأكاديمي</w:t>
      </w:r>
      <w:r w:rsidRPr="00CD3153">
        <w:rPr>
          <w:rFonts w:ascii="Simplified Arabic" w:hAnsi="Simplified Arabic" w:cs="Simplified Arabic" w:hint="cs"/>
          <w:sz w:val="24"/>
          <w:szCs w:val="24"/>
          <w:rtl/>
          <w:lang w:val="en-GB" w:bidi="ar-JO"/>
        </w:rPr>
        <w:t xml:space="preserve"> في المدارس على كيفية التعامل مع طلبة عسر التعلم، وطرق تطبيق الملائمات، واليات التوجه للجهات المختصة عند الحاجة</w:t>
      </w:r>
      <w:r w:rsidR="00724003" w:rsidRPr="00CD3153">
        <w:rPr>
          <w:rFonts w:ascii="Simplified Arabic" w:hAnsi="Simplified Arabic" w:cs="Simplified Arabic" w:hint="cs"/>
          <w:sz w:val="24"/>
          <w:szCs w:val="24"/>
          <w:rtl/>
          <w:lang w:val="en-GB" w:bidi="ar-JO"/>
        </w:rPr>
        <w:t xml:space="preserve">، وقد لوحظ تغيير جذري في طرق تدريس بعضهن من حيث </w:t>
      </w:r>
      <w:r w:rsidR="00724003" w:rsidRPr="00CD3153">
        <w:rPr>
          <w:rFonts w:ascii="Simplified Arabic" w:hAnsi="Simplified Arabic" w:cs="Simplified Arabic"/>
          <w:sz w:val="24"/>
          <w:szCs w:val="24"/>
          <w:rtl/>
          <w:lang w:val="en-GB" w:bidi="ar-JO"/>
        </w:rPr>
        <w:t>تحسن</w:t>
      </w:r>
      <w:r w:rsidR="00187EE9" w:rsidRPr="00CD3153">
        <w:rPr>
          <w:rFonts w:ascii="Simplified Arabic" w:hAnsi="Simplified Arabic" w:cs="Simplified Arabic" w:hint="cs"/>
          <w:sz w:val="24"/>
          <w:szCs w:val="24"/>
          <w:rtl/>
          <w:lang w:val="en-GB" w:bidi="ar-JO"/>
        </w:rPr>
        <w:t xml:space="preserve"> </w:t>
      </w:r>
      <w:r w:rsidR="00724003" w:rsidRPr="00CD3153">
        <w:rPr>
          <w:rFonts w:ascii="Simplified Arabic" w:hAnsi="Simplified Arabic" w:cs="Simplified Arabic"/>
          <w:sz w:val="24"/>
          <w:szCs w:val="24"/>
          <w:rtl/>
          <w:lang w:val="en-GB" w:bidi="ar-JO"/>
        </w:rPr>
        <w:t>الآداء وتغيير الأسلوب واستخدام طرق حديثة بالتعليم</w:t>
      </w:r>
      <w:r w:rsidR="00724003" w:rsidRPr="00CD3153">
        <w:rPr>
          <w:rFonts w:ascii="Simplified Arabic" w:hAnsi="Simplified Arabic" w:cs="Simplified Arabic" w:hint="cs"/>
          <w:sz w:val="24"/>
          <w:szCs w:val="24"/>
          <w:rtl/>
          <w:lang w:val="en-GB" w:bidi="ar-JO"/>
        </w:rPr>
        <w:t>.</w:t>
      </w:r>
    </w:p>
    <w:p w14:paraId="563E8F33" w14:textId="2E307EA9" w:rsidR="0094093C" w:rsidRPr="00CD3153" w:rsidRDefault="0094093C" w:rsidP="000D1854">
      <w:pPr>
        <w:pStyle w:val="ListParagraph"/>
        <w:numPr>
          <w:ilvl w:val="0"/>
          <w:numId w:val="30"/>
        </w:numPr>
        <w:bidi/>
        <w:ind w:left="270"/>
        <w:jc w:val="both"/>
        <w:rPr>
          <w:rFonts w:cs="Simplified Arabic"/>
          <w:sz w:val="24"/>
          <w:szCs w:val="24"/>
          <w:rtl/>
        </w:rPr>
      </w:pPr>
      <w:r w:rsidRPr="00CD3153">
        <w:rPr>
          <w:rFonts w:ascii="Simplified Arabic" w:hAnsi="Simplified Arabic" w:cs="Simplified Arabic" w:hint="cs"/>
          <w:sz w:val="24"/>
          <w:szCs w:val="24"/>
          <w:rtl/>
          <w:lang w:val="en-GB" w:bidi="ar-JO"/>
        </w:rPr>
        <w:t xml:space="preserve">تم </w:t>
      </w:r>
      <w:r w:rsidR="002F3321" w:rsidRPr="00CD3153">
        <w:rPr>
          <w:rFonts w:ascii="Simplified Arabic" w:hAnsi="Simplified Arabic" w:cs="Simplified Arabic" w:hint="cs"/>
          <w:sz w:val="24"/>
          <w:szCs w:val="24"/>
          <w:rtl/>
          <w:lang w:val="en-GB" w:bidi="ar-JO"/>
        </w:rPr>
        <w:t>تدريب ا</w:t>
      </w:r>
      <w:r w:rsidR="003B3A3E" w:rsidRPr="00CD3153">
        <w:rPr>
          <w:rFonts w:ascii="Simplified Arabic" w:hAnsi="Simplified Arabic" w:cs="Simplified Arabic" w:hint="cs"/>
          <w:sz w:val="24"/>
          <w:szCs w:val="24"/>
          <w:rtl/>
          <w:lang w:val="en-GB" w:bidi="ar-JO"/>
        </w:rPr>
        <w:t>خصائيات الاجتماعيات</w:t>
      </w:r>
      <w:r w:rsidRPr="00CD3153">
        <w:rPr>
          <w:rFonts w:ascii="Simplified Arabic" w:hAnsi="Simplified Arabic" w:cs="Simplified Arabic" w:hint="cs"/>
          <w:sz w:val="24"/>
          <w:szCs w:val="24"/>
          <w:rtl/>
          <w:lang w:val="en-GB" w:bidi="ar-JO"/>
        </w:rPr>
        <w:t xml:space="preserve"> المتواجدات في المدارس من اجل استكمال دور الاخصائية الادراكية والنفسية</w:t>
      </w:r>
      <w:r w:rsidR="00FE234C" w:rsidRPr="00CD3153">
        <w:rPr>
          <w:rFonts w:ascii="Simplified Arabic" w:hAnsi="Simplified Arabic" w:cs="Simplified Arabic" w:hint="cs"/>
          <w:sz w:val="24"/>
          <w:szCs w:val="24"/>
          <w:rtl/>
          <w:lang w:val="en-GB" w:bidi="ar-JO"/>
        </w:rPr>
        <w:t xml:space="preserve"> المعينة من قبل المؤسسة في متابعة طلبة عسر التعلم والمعلمات والتأكد من أنهم </w:t>
      </w:r>
      <w:r w:rsidR="00724003" w:rsidRPr="00CD3153">
        <w:rPr>
          <w:rFonts w:ascii="Simplified Arabic" w:hAnsi="Simplified Arabic" w:cs="Simplified Arabic" w:hint="cs"/>
          <w:sz w:val="24"/>
          <w:szCs w:val="24"/>
          <w:rtl/>
          <w:lang w:val="en-GB" w:bidi="ar-JO"/>
        </w:rPr>
        <w:t>يأخذون</w:t>
      </w:r>
      <w:r w:rsidR="00FE234C" w:rsidRPr="00CD3153">
        <w:rPr>
          <w:rFonts w:ascii="Simplified Arabic" w:hAnsi="Simplified Arabic" w:cs="Simplified Arabic" w:hint="cs"/>
          <w:sz w:val="24"/>
          <w:szCs w:val="24"/>
          <w:rtl/>
          <w:lang w:val="en-GB" w:bidi="ar-JO"/>
        </w:rPr>
        <w:t xml:space="preserve"> حقهم الكامل في التعليم حسب طريقة تعلمهم المحددة في تشخيصهم.</w:t>
      </w:r>
      <w:r w:rsidR="003B3A3E" w:rsidRPr="00CD3153">
        <w:rPr>
          <w:rFonts w:ascii="Simplified Arabic" w:hAnsi="Simplified Arabic" w:cs="Simplified Arabic" w:hint="cs"/>
          <w:sz w:val="24"/>
          <w:szCs w:val="24"/>
          <w:rtl/>
          <w:lang w:val="en-GB" w:bidi="ar-JO"/>
        </w:rPr>
        <w:t xml:space="preserve"> ونتوقع فقط است</w:t>
      </w:r>
      <w:r w:rsidR="001C4E1B">
        <w:rPr>
          <w:rFonts w:ascii="Simplified Arabic" w:hAnsi="Simplified Arabic" w:cs="Simplified Arabic" w:hint="cs"/>
          <w:sz w:val="24"/>
          <w:szCs w:val="24"/>
          <w:rtl/>
          <w:lang w:val="en-GB" w:bidi="ar-JO"/>
        </w:rPr>
        <w:t>م</w:t>
      </w:r>
      <w:r w:rsidR="003B3A3E" w:rsidRPr="00CD3153">
        <w:rPr>
          <w:rFonts w:ascii="Simplified Arabic" w:hAnsi="Simplified Arabic" w:cs="Simplified Arabic" w:hint="cs"/>
          <w:sz w:val="24"/>
          <w:szCs w:val="24"/>
          <w:rtl/>
          <w:lang w:val="en-GB" w:bidi="ar-JO"/>
        </w:rPr>
        <w:t>رار أخصائيتين في العمل في مدرة دار الحكمة، وذلك لأن باقي المدارس إما لا يوجد لديها أخصائيات أو لم يحضروا التدريب.</w:t>
      </w:r>
    </w:p>
    <w:p w14:paraId="39086AB3" w14:textId="77777777" w:rsidR="00E87BE1" w:rsidRPr="00CD3153" w:rsidRDefault="00E87BE1" w:rsidP="000D1854">
      <w:pPr>
        <w:pStyle w:val="ListParagraph"/>
        <w:numPr>
          <w:ilvl w:val="0"/>
          <w:numId w:val="33"/>
        </w:numPr>
        <w:tabs>
          <w:tab w:val="right" w:pos="360"/>
        </w:tabs>
        <w:bidi/>
        <w:ind w:left="90"/>
        <w:jc w:val="both"/>
        <w:rPr>
          <w:rFonts w:cs="Simplified Arabic"/>
          <w:sz w:val="24"/>
          <w:szCs w:val="24"/>
        </w:rPr>
      </w:pPr>
      <w:r w:rsidRPr="00CD3153">
        <w:rPr>
          <w:rFonts w:cs="Simplified Arabic" w:hint="cs"/>
          <w:sz w:val="24"/>
          <w:szCs w:val="24"/>
          <w:rtl/>
        </w:rPr>
        <w:t xml:space="preserve">بعد فوز فرق المدارس في المسابقات والتي كان من ضمن اعضاءها طلبة عسر تعلم، وبعد أن تم التعرف على قدراتهم، وان وجودهم في الفرق فعال على غير ما كان </w:t>
      </w:r>
      <w:r w:rsidR="003B3A3E" w:rsidRPr="00CD3153">
        <w:rPr>
          <w:rFonts w:cs="Simplified Arabic" w:hint="cs"/>
          <w:sz w:val="24"/>
          <w:szCs w:val="24"/>
          <w:rtl/>
        </w:rPr>
        <w:t>يعتقد البعض، اكدت ادارات مدارس نور القدس ورياض الأقصى ودار الحكمة</w:t>
      </w:r>
      <w:r w:rsidRPr="00CD3153">
        <w:rPr>
          <w:rFonts w:cs="Simplified Arabic" w:hint="cs"/>
          <w:sz w:val="24"/>
          <w:szCs w:val="24"/>
          <w:rtl/>
        </w:rPr>
        <w:t xml:space="preserve"> على أنه سيتم دمجهم في كافة النشاطات القادمة في المدرسة.</w:t>
      </w:r>
    </w:p>
    <w:p w14:paraId="12F22055" w14:textId="77777777" w:rsidR="00E87BE1" w:rsidRPr="00CD3153" w:rsidRDefault="00E87BE1" w:rsidP="00ED01BD">
      <w:pPr>
        <w:tabs>
          <w:tab w:val="right" w:pos="360"/>
        </w:tabs>
        <w:bidi/>
        <w:jc w:val="both"/>
        <w:rPr>
          <w:rFonts w:cs="Simplified Arabic"/>
        </w:rPr>
      </w:pPr>
    </w:p>
    <w:p w14:paraId="6DCF2568" w14:textId="77777777" w:rsidR="00E87BE1" w:rsidRPr="00CD3153" w:rsidRDefault="00E87BE1" w:rsidP="000D1854">
      <w:pPr>
        <w:pStyle w:val="ListParagraph"/>
        <w:numPr>
          <w:ilvl w:val="0"/>
          <w:numId w:val="33"/>
        </w:numPr>
        <w:tabs>
          <w:tab w:val="right" w:pos="360"/>
        </w:tabs>
        <w:bidi/>
        <w:ind w:left="90"/>
        <w:jc w:val="both"/>
        <w:rPr>
          <w:rFonts w:cs="Simplified Arabic"/>
          <w:sz w:val="24"/>
          <w:szCs w:val="24"/>
          <w:rtl/>
        </w:rPr>
      </w:pPr>
      <w:r w:rsidRPr="00CD3153">
        <w:rPr>
          <w:rFonts w:cs="Simplified Arabic" w:hint="cs"/>
          <w:sz w:val="24"/>
          <w:szCs w:val="24"/>
          <w:rtl/>
        </w:rPr>
        <w:t>توفير الأدوات اللازمة للمضي بالتنفيذ</w:t>
      </w:r>
      <w:r w:rsidR="00ED01BD" w:rsidRPr="00CD3153">
        <w:rPr>
          <w:rFonts w:cs="Simplified Arabic" w:hint="cs"/>
          <w:sz w:val="24"/>
          <w:szCs w:val="24"/>
          <w:rtl/>
        </w:rPr>
        <w:t>:</w:t>
      </w:r>
    </w:p>
    <w:p w14:paraId="3EDB0064" w14:textId="77777777" w:rsidR="00FE234C" w:rsidRPr="00CD3153" w:rsidRDefault="00FE234C" w:rsidP="000D1854">
      <w:pPr>
        <w:pStyle w:val="ListParagraph"/>
        <w:numPr>
          <w:ilvl w:val="0"/>
          <w:numId w:val="30"/>
        </w:numPr>
        <w:tabs>
          <w:tab w:val="right" w:pos="360"/>
        </w:tabs>
        <w:bidi/>
        <w:ind w:left="90"/>
        <w:jc w:val="both"/>
        <w:rPr>
          <w:rFonts w:cs="Simplified Arabic"/>
          <w:sz w:val="24"/>
          <w:szCs w:val="24"/>
        </w:rPr>
      </w:pPr>
      <w:r w:rsidRPr="00CD3153">
        <w:rPr>
          <w:rFonts w:ascii="Simplified Arabic" w:hAnsi="Simplified Arabic" w:cs="Simplified Arabic" w:hint="cs"/>
          <w:sz w:val="24"/>
          <w:szCs w:val="24"/>
          <w:rtl/>
          <w:lang w:val="en-GB" w:bidi="ar-JO"/>
        </w:rPr>
        <w:lastRenderedPageBreak/>
        <w:t>تم توفير كمية كافية من القرطاسية والالعاب التربوية الداعمة لغرف المصادر ومعلمي المدرسة لتنويع اساليب التعليم.</w:t>
      </w:r>
    </w:p>
    <w:p w14:paraId="72AACEAC" w14:textId="77777777" w:rsidR="00D01A49" w:rsidRPr="00CD3153" w:rsidRDefault="00FE234C" w:rsidP="00D01A49">
      <w:pPr>
        <w:pStyle w:val="ListParagraph"/>
        <w:numPr>
          <w:ilvl w:val="0"/>
          <w:numId w:val="30"/>
        </w:numPr>
        <w:tabs>
          <w:tab w:val="right" w:pos="360"/>
        </w:tabs>
        <w:bidi/>
        <w:ind w:left="90"/>
        <w:jc w:val="both"/>
        <w:rPr>
          <w:rFonts w:cs="Simplified Arabic"/>
          <w:sz w:val="24"/>
          <w:szCs w:val="24"/>
        </w:rPr>
      </w:pPr>
      <w:r w:rsidRPr="00CD3153">
        <w:rPr>
          <w:rFonts w:ascii="Simplified Arabic" w:hAnsi="Simplified Arabic" w:cs="Simplified Arabic" w:hint="cs"/>
          <w:sz w:val="24"/>
          <w:szCs w:val="24"/>
          <w:rtl/>
          <w:lang w:val="en-GB" w:bidi="ar-JO"/>
        </w:rPr>
        <w:t xml:space="preserve">تم </w:t>
      </w:r>
      <w:r w:rsidR="00187EE9" w:rsidRPr="00CD3153">
        <w:rPr>
          <w:rFonts w:ascii="Simplified Arabic" w:hAnsi="Simplified Arabic" w:cs="Simplified Arabic" w:hint="cs"/>
          <w:sz w:val="24"/>
          <w:szCs w:val="24"/>
          <w:rtl/>
          <w:lang w:val="en-GB" w:bidi="ar-JO"/>
        </w:rPr>
        <w:t>التشبيك</w:t>
      </w:r>
      <w:r w:rsidRPr="00CD3153">
        <w:rPr>
          <w:rFonts w:ascii="Simplified Arabic" w:hAnsi="Simplified Arabic" w:cs="Simplified Arabic" w:hint="cs"/>
          <w:sz w:val="24"/>
          <w:szCs w:val="24"/>
          <w:rtl/>
          <w:lang w:val="en-GB" w:bidi="ar-JO"/>
        </w:rPr>
        <w:t xml:space="preserve"> ما بين طالبات جامعة القدس وما بين المدارس المستهدفة في المشروع، لفتح باب التطوع أمامهن خلال فترة دراستهن، وأيضا لفتح باب التوظيف أمامهن لمن أبد</w:t>
      </w:r>
      <w:r w:rsidR="00C22307" w:rsidRPr="00CD3153">
        <w:rPr>
          <w:rFonts w:ascii="Simplified Arabic" w:hAnsi="Simplified Arabic" w:cs="Simplified Arabic" w:hint="cs"/>
          <w:sz w:val="24"/>
          <w:szCs w:val="24"/>
          <w:rtl/>
          <w:lang w:val="en-GB"/>
        </w:rPr>
        <w:t>ت</w:t>
      </w:r>
      <w:r w:rsidRPr="00CD3153">
        <w:rPr>
          <w:rFonts w:ascii="Simplified Arabic" w:hAnsi="Simplified Arabic" w:cs="Simplified Arabic" w:hint="cs"/>
          <w:sz w:val="24"/>
          <w:szCs w:val="24"/>
          <w:rtl/>
          <w:lang w:val="en-GB" w:bidi="ar-JO"/>
        </w:rPr>
        <w:t xml:space="preserve"> جدارة واتقان</w:t>
      </w:r>
      <w:r w:rsidR="00724003" w:rsidRPr="00CD3153">
        <w:rPr>
          <w:rFonts w:ascii="Simplified Arabic" w:hAnsi="Simplified Arabic" w:cs="Simplified Arabic" w:hint="cs"/>
          <w:sz w:val="24"/>
          <w:szCs w:val="24"/>
          <w:rtl/>
          <w:lang w:val="en-GB" w:bidi="ar-JO"/>
        </w:rPr>
        <w:t xml:space="preserve"> بعد انهاء دراستهن.</w:t>
      </w:r>
    </w:p>
    <w:p w14:paraId="02808501" w14:textId="77777777" w:rsidR="00E82891" w:rsidRPr="00CD3153" w:rsidRDefault="00E82891" w:rsidP="00E82891">
      <w:pPr>
        <w:bidi/>
        <w:jc w:val="both"/>
        <w:rPr>
          <w:rFonts w:cs="Simplified Arabic"/>
        </w:rPr>
      </w:pPr>
    </w:p>
    <w:p w14:paraId="7AD57BEB" w14:textId="77777777" w:rsidR="000D1854" w:rsidRPr="00CD3153" w:rsidRDefault="000D1854" w:rsidP="000D1854">
      <w:pPr>
        <w:bidi/>
        <w:jc w:val="both"/>
        <w:rPr>
          <w:rFonts w:cs="Simplified Arabic"/>
          <w:b/>
          <w:bCs/>
          <w:rtl/>
        </w:rPr>
      </w:pPr>
    </w:p>
    <w:p w14:paraId="6AFFD197" w14:textId="340BE9DE" w:rsidR="006A2999" w:rsidRPr="00CD3153" w:rsidRDefault="006A2999" w:rsidP="00ED01BD">
      <w:pPr>
        <w:pStyle w:val="ListParagraph"/>
        <w:numPr>
          <w:ilvl w:val="0"/>
          <w:numId w:val="40"/>
        </w:numPr>
        <w:bidi/>
        <w:spacing w:after="0"/>
        <w:ind w:left="-180"/>
        <w:rPr>
          <w:rFonts w:cs="Simplified Arabic"/>
          <w:b/>
          <w:bCs/>
        </w:rPr>
      </w:pPr>
      <w:r w:rsidRPr="00CD3153">
        <w:rPr>
          <w:rFonts w:ascii="Simplified Arabic" w:hAnsi="Simplified Arabic" w:cs="Simplified Arabic" w:hint="cs"/>
          <w:b/>
          <w:bCs/>
          <w:rtl/>
        </w:rPr>
        <w:t>إصدارات المشروع إن وجدت</w:t>
      </w:r>
      <w:r w:rsidR="002A586F" w:rsidRPr="00CD3153">
        <w:rPr>
          <w:rFonts w:ascii="Simplified Arabic" w:hAnsi="Simplified Arabic" w:cs="Simplified Arabic" w:hint="cs"/>
          <w:b/>
          <w:bCs/>
          <w:rtl/>
        </w:rPr>
        <w:t xml:space="preserve"> (أفلام، منشورات، صفحة الكترونية، .....</w:t>
      </w:r>
      <w:r w:rsidR="001C4E1B">
        <w:rPr>
          <w:rFonts w:ascii="Simplified Arabic" w:hAnsi="Simplified Arabic" w:cs="Simplified Arabic" w:hint="cs"/>
          <w:b/>
          <w:bCs/>
          <w:rtl/>
        </w:rPr>
        <w:t>)</w:t>
      </w:r>
    </w:p>
    <w:p w14:paraId="73188B5C" w14:textId="5EC1DE70" w:rsidR="006A2999" w:rsidRPr="00CD3153" w:rsidRDefault="00E027D8" w:rsidP="000D1854">
      <w:pPr>
        <w:pStyle w:val="ListParagraph"/>
        <w:numPr>
          <w:ilvl w:val="0"/>
          <w:numId w:val="6"/>
        </w:numPr>
        <w:bidi/>
        <w:spacing w:after="0"/>
        <w:ind w:left="-180"/>
        <w:jc w:val="both"/>
        <w:rPr>
          <w:rFonts w:cs="Simplified Arabic"/>
          <w:b/>
          <w:bCs/>
          <w:sz w:val="24"/>
          <w:szCs w:val="24"/>
          <w:rtl/>
          <w:lang w:val="en-GB" w:bidi="ar-JO"/>
        </w:rPr>
      </w:pPr>
      <w:r w:rsidRPr="00CD3153">
        <w:rPr>
          <w:rFonts w:cs="Simplified Arabic" w:hint="cs"/>
          <w:sz w:val="24"/>
          <w:szCs w:val="24"/>
          <w:rtl/>
        </w:rPr>
        <w:t xml:space="preserve">العديد من المنشورات والافلام القصيرة (كليبات) تم نشرها عبر </w:t>
      </w:r>
      <w:hyperlink r:id="rId7" w:history="1">
        <w:r w:rsidRPr="001C4E1B">
          <w:rPr>
            <w:rStyle w:val="Hyperlink"/>
            <w:rFonts w:cs="Simplified Arabic" w:hint="cs"/>
            <w:sz w:val="24"/>
            <w:szCs w:val="24"/>
            <w:rtl/>
          </w:rPr>
          <w:t>صفحة الفيسبوك الخاصة بالمؤسسة</w:t>
        </w:r>
      </w:hyperlink>
      <w:r w:rsidR="00E2143C" w:rsidRPr="00CD3153">
        <w:rPr>
          <w:rFonts w:cs="Simplified Arabic" w:hint="cs"/>
          <w:sz w:val="24"/>
          <w:szCs w:val="24"/>
          <w:rtl/>
        </w:rPr>
        <w:t xml:space="preserve"> </w:t>
      </w:r>
      <w:r w:rsidR="001D72AB" w:rsidRPr="00CD3153">
        <w:rPr>
          <w:rFonts w:cs="Simplified Arabic" w:hint="cs"/>
          <w:sz w:val="24"/>
          <w:szCs w:val="24"/>
          <w:rtl/>
        </w:rPr>
        <w:t>، حيث تم تطوير فيلم حول مشروع البحث العلمي في العلوم الطبيعية،</w:t>
      </w:r>
      <w:r w:rsidR="00E2143C" w:rsidRPr="00CD3153">
        <w:rPr>
          <w:rFonts w:cs="Simplified Arabic" w:hint="cs"/>
          <w:sz w:val="24"/>
          <w:szCs w:val="24"/>
          <w:rtl/>
        </w:rPr>
        <w:t xml:space="preserve"> واخر حول مشروع الروبوت،</w:t>
      </w:r>
      <w:r w:rsidR="001D72AB" w:rsidRPr="00CD3153">
        <w:rPr>
          <w:rFonts w:cs="Simplified Arabic" w:hint="cs"/>
          <w:sz w:val="24"/>
          <w:szCs w:val="24"/>
          <w:rtl/>
        </w:rPr>
        <w:t xml:space="preserve"> كما تم عمل منشورات عبر الفيسبوك على مدى حياة المشروع وجاء </w:t>
      </w:r>
      <w:r w:rsidR="001C4E1B">
        <w:rPr>
          <w:rFonts w:cs="Simplified Arabic" w:hint="cs"/>
          <w:sz w:val="24"/>
          <w:szCs w:val="24"/>
          <w:rtl/>
        </w:rPr>
        <w:t>أ</w:t>
      </w:r>
      <w:r w:rsidR="001D72AB" w:rsidRPr="00CD3153">
        <w:rPr>
          <w:rFonts w:cs="Simplified Arabic" w:hint="cs"/>
          <w:sz w:val="24"/>
          <w:szCs w:val="24"/>
          <w:rtl/>
        </w:rPr>
        <w:t xml:space="preserve">وجها في </w:t>
      </w:r>
      <w:r w:rsidR="00CB366B">
        <w:rPr>
          <w:rFonts w:cs="Simplified Arabic" w:hint="cs"/>
          <w:sz w:val="24"/>
          <w:szCs w:val="24"/>
          <w:rtl/>
        </w:rPr>
        <w:t>أ</w:t>
      </w:r>
      <w:r w:rsidR="001D72AB" w:rsidRPr="00CD3153">
        <w:rPr>
          <w:rFonts w:cs="Simplified Arabic" w:hint="cs"/>
          <w:sz w:val="24"/>
          <w:szCs w:val="24"/>
          <w:rtl/>
        </w:rPr>
        <w:t>شهر</w:t>
      </w:r>
      <w:r w:rsidR="00E2143C" w:rsidRPr="00CD3153">
        <w:rPr>
          <w:rFonts w:cs="Simplified Arabic" w:hint="cs"/>
          <w:sz w:val="24"/>
          <w:szCs w:val="24"/>
          <w:rtl/>
        </w:rPr>
        <w:t xml:space="preserve"> 6 و7/2019، حيث تم اصدار 20 منشور ما بين مادة مكتوبة ومصورة</w:t>
      </w:r>
      <w:r w:rsidR="009A4D4D" w:rsidRPr="00CD3153">
        <w:rPr>
          <w:rFonts w:cs="Simplified Arabic" w:hint="cs"/>
          <w:sz w:val="24"/>
          <w:szCs w:val="24"/>
          <w:rtl/>
        </w:rPr>
        <w:t xml:space="preserve"> ي هذه الفترة</w:t>
      </w:r>
      <w:r w:rsidR="00E2143C" w:rsidRPr="00CD3153">
        <w:rPr>
          <w:rFonts w:cs="Simplified Arabic" w:hint="cs"/>
          <w:sz w:val="24"/>
          <w:szCs w:val="24"/>
          <w:rtl/>
        </w:rPr>
        <w:t>.</w:t>
      </w:r>
    </w:p>
    <w:p w14:paraId="0FA72BDB" w14:textId="77777777" w:rsidR="001D72AB" w:rsidRPr="00CD3153" w:rsidRDefault="00E2143C" w:rsidP="000D1854">
      <w:pPr>
        <w:pStyle w:val="ListParagraph"/>
        <w:numPr>
          <w:ilvl w:val="0"/>
          <w:numId w:val="6"/>
        </w:numPr>
        <w:bidi/>
        <w:spacing w:after="0"/>
        <w:ind w:left="-180"/>
        <w:jc w:val="both"/>
        <w:rPr>
          <w:rFonts w:cs="Simplified Arabic"/>
          <w:sz w:val="24"/>
          <w:szCs w:val="24"/>
        </w:rPr>
      </w:pPr>
      <w:r w:rsidRPr="00CD3153">
        <w:rPr>
          <w:rFonts w:cs="Simplified Arabic" w:hint="cs"/>
          <w:sz w:val="24"/>
          <w:szCs w:val="24"/>
          <w:rtl/>
        </w:rPr>
        <w:t xml:space="preserve">نشر </w:t>
      </w:r>
      <w:r w:rsidR="00537B5F" w:rsidRPr="00CD3153">
        <w:rPr>
          <w:rFonts w:cs="Simplified Arabic" w:hint="cs"/>
          <w:sz w:val="24"/>
          <w:szCs w:val="24"/>
          <w:rtl/>
        </w:rPr>
        <w:t xml:space="preserve">البيان الاعلامي الخاص بمشروع العلوم الطبيعية في 8 مواقع اعلامية، </w:t>
      </w:r>
      <w:r w:rsidRPr="00CD3153">
        <w:rPr>
          <w:rFonts w:cs="Simplified Arabic" w:hint="cs"/>
          <w:sz w:val="24"/>
          <w:szCs w:val="24"/>
          <w:rtl/>
        </w:rPr>
        <w:t>بالإضافة</w:t>
      </w:r>
      <w:r w:rsidR="00537B5F" w:rsidRPr="00CD3153">
        <w:rPr>
          <w:rFonts w:cs="Simplified Arabic" w:hint="cs"/>
          <w:sz w:val="24"/>
          <w:szCs w:val="24"/>
          <w:rtl/>
        </w:rPr>
        <w:t xml:space="preserve"> الى الصحف المحلية</w:t>
      </w:r>
      <w:r w:rsidR="001D72AB" w:rsidRPr="00CD3153">
        <w:rPr>
          <w:rFonts w:cs="Simplified Arabic" w:hint="cs"/>
          <w:sz w:val="24"/>
          <w:szCs w:val="24"/>
          <w:rtl/>
        </w:rPr>
        <w:t>، وهي كالاتي:</w:t>
      </w:r>
    </w:p>
    <w:p w14:paraId="1B4A2589" w14:textId="77777777" w:rsidR="001D72AB" w:rsidRPr="00CD3153" w:rsidRDefault="001D72AB" w:rsidP="000D1854">
      <w:pPr>
        <w:pStyle w:val="yiv4504239824msonormal"/>
        <w:numPr>
          <w:ilvl w:val="0"/>
          <w:numId w:val="6"/>
        </w:numPr>
        <w:shd w:val="clear" w:color="auto" w:fill="FFFFFF"/>
        <w:bidi/>
        <w:spacing w:before="0" w:beforeAutospacing="0" w:after="0" w:afterAutospacing="0" w:line="235" w:lineRule="atLeast"/>
        <w:ind w:left="90"/>
        <w:rPr>
          <w:rFonts w:ascii="Calibri" w:hAnsi="Calibri" w:cs="Calibri"/>
        </w:rPr>
      </w:pPr>
      <w:r w:rsidRPr="00CD3153">
        <w:rPr>
          <w:rFonts w:ascii="Arial" w:hAnsi="Arial" w:cs="Arial"/>
          <w:rtl/>
        </w:rPr>
        <w:t>وكالة معا</w:t>
      </w:r>
      <w:r w:rsidRPr="00CD3153">
        <w:rPr>
          <w:rFonts w:ascii="Arial" w:hAnsi="Arial" w:cs="Arial" w:hint="cs"/>
          <w:rtl/>
        </w:rPr>
        <w:t xml:space="preserve">: </w:t>
      </w:r>
      <w:hyperlink r:id="rId8" w:tgtFrame="_blank" w:history="1">
        <w:r w:rsidRPr="00CD3153">
          <w:rPr>
            <w:rStyle w:val="Hyperlink"/>
            <w:rFonts w:ascii="Calibri" w:hAnsi="Calibri" w:cs="Calibri"/>
            <w:color w:val="auto"/>
          </w:rPr>
          <w:t>http://www.maannews.net/Content.aspx?id=985393</w:t>
        </w:r>
      </w:hyperlink>
    </w:p>
    <w:p w14:paraId="068EBC5C" w14:textId="77777777" w:rsidR="001D72AB" w:rsidRPr="00CD3153" w:rsidRDefault="001D72AB" w:rsidP="000D1854">
      <w:pPr>
        <w:pStyle w:val="yiv4504239824msonormal"/>
        <w:numPr>
          <w:ilvl w:val="0"/>
          <w:numId w:val="6"/>
        </w:numPr>
        <w:shd w:val="clear" w:color="auto" w:fill="FFFFFF"/>
        <w:bidi/>
        <w:spacing w:before="0" w:beforeAutospacing="0" w:after="0" w:afterAutospacing="0" w:line="235" w:lineRule="atLeast"/>
        <w:ind w:left="90"/>
        <w:rPr>
          <w:rtl/>
        </w:rPr>
      </w:pPr>
      <w:r w:rsidRPr="00CD3153">
        <w:rPr>
          <w:rFonts w:ascii="Arial" w:hAnsi="Arial" w:cs="Arial"/>
          <w:rtl/>
        </w:rPr>
        <w:t>تلفزيون نابلس</w:t>
      </w:r>
      <w:r w:rsidRPr="00CD3153">
        <w:rPr>
          <w:rFonts w:ascii="Arial" w:hAnsi="Arial" w:cs="Arial" w:hint="cs"/>
          <w:rtl/>
        </w:rPr>
        <w:t xml:space="preserve">: </w:t>
      </w:r>
      <w:hyperlink r:id="rId9" w:tgtFrame="_blank" w:history="1">
        <w:r w:rsidRPr="00CD3153">
          <w:rPr>
            <w:rStyle w:val="Hyperlink"/>
            <w:rFonts w:ascii="Calibri" w:hAnsi="Calibri" w:cs="Calibri"/>
            <w:color w:val="auto"/>
          </w:rPr>
          <w:t>https://www.nablustv.net/internal.asp?page=details&amp;newsID=366343&amp;cat=14</w:t>
        </w:r>
      </w:hyperlink>
      <w:r w:rsidRPr="00CD3153">
        <w:rPr>
          <w:rFonts w:ascii="Arial" w:hAnsi="Arial" w:cs="Arial"/>
          <w:rtl/>
        </w:rPr>
        <w:t> </w:t>
      </w:r>
    </w:p>
    <w:p w14:paraId="2CDCC2C1" w14:textId="77777777" w:rsidR="001D72AB" w:rsidRPr="00CD3153" w:rsidRDefault="001D72AB" w:rsidP="000D1854">
      <w:pPr>
        <w:pStyle w:val="yiv4504239824msonormal"/>
        <w:numPr>
          <w:ilvl w:val="0"/>
          <w:numId w:val="6"/>
        </w:numPr>
        <w:shd w:val="clear" w:color="auto" w:fill="FFFFFF"/>
        <w:bidi/>
        <w:spacing w:before="0" w:beforeAutospacing="0" w:after="0" w:afterAutospacing="0" w:line="235" w:lineRule="atLeast"/>
        <w:ind w:left="90"/>
        <w:rPr>
          <w:rtl/>
        </w:rPr>
      </w:pPr>
      <w:r w:rsidRPr="00CD3153">
        <w:rPr>
          <w:rFonts w:ascii="Arial" w:hAnsi="Arial" w:cs="Arial"/>
          <w:rtl/>
        </w:rPr>
        <w:t>بال سوا</w:t>
      </w:r>
      <w:r w:rsidRPr="00CD3153">
        <w:rPr>
          <w:rFonts w:ascii="Arial" w:hAnsi="Arial" w:cs="Arial" w:hint="cs"/>
          <w:rtl/>
        </w:rPr>
        <w:t xml:space="preserve">: </w:t>
      </w:r>
      <w:hyperlink r:id="rId10" w:tgtFrame="_blank" w:history="1">
        <w:r w:rsidRPr="00CD3153">
          <w:rPr>
            <w:rStyle w:val="Hyperlink"/>
            <w:rFonts w:ascii="Calibri" w:hAnsi="Calibri" w:cs="Calibri"/>
            <w:color w:val="auto"/>
          </w:rPr>
          <w:t>https://palsawa.com/post/208002/%D9%85%D8%A4%D8%B3%D8%B3%D8%A9-%D9%81%D9%8A%D8%B5%D9%84-%D8%A7%D9%84%D8%AD%D8%B3%D9%8A%D9%86%D9%8A-%D8%AA%D8%B7%D9%84%D9%82-%D8%A7%D9%84%D9%85%D8%B3%D8%A7%D8%A8%D9%82%D8%A9-%D8%A7%D9%84%D8%AB%D8%A7%D9%86%D9%8A%D8%A9-%D9%81%D9%8A-%D8%A7%D9%84%D8%A8%D8%AD%D8%AB-%D8%A7%D9%84%D8%B9%D9%84%D9%85%D9%8A-%D8%A7%D9%84%D9%85%D8%AE%D8%AA%D8%B5%D8%A9-%D8%A8%D8%A7%D9%84</w:t>
        </w:r>
      </w:hyperlink>
    </w:p>
    <w:p w14:paraId="2C283BD5" w14:textId="77777777" w:rsidR="001D72AB" w:rsidRPr="00CD3153" w:rsidRDefault="001D72AB" w:rsidP="000D1854">
      <w:pPr>
        <w:pStyle w:val="yiv4504239824msonormal"/>
        <w:numPr>
          <w:ilvl w:val="0"/>
          <w:numId w:val="6"/>
        </w:numPr>
        <w:shd w:val="clear" w:color="auto" w:fill="FFFFFF"/>
        <w:bidi/>
        <w:spacing w:before="0" w:beforeAutospacing="0" w:after="0" w:afterAutospacing="0" w:line="235" w:lineRule="atLeast"/>
        <w:ind w:left="90"/>
        <w:rPr>
          <w:rtl/>
        </w:rPr>
      </w:pPr>
      <w:r w:rsidRPr="00CD3153">
        <w:rPr>
          <w:rFonts w:ascii="Arial" w:hAnsi="Arial" w:cs="Arial"/>
          <w:rtl/>
        </w:rPr>
        <w:t>شبكة فلسطين الاخبارية </w:t>
      </w:r>
      <w:proofErr w:type="spellStart"/>
      <w:r w:rsidR="00E2143C" w:rsidRPr="00CD3153">
        <w:rPr>
          <w:rFonts w:ascii="Calibri" w:hAnsi="Calibri" w:cs="Calibri"/>
        </w:rPr>
        <w:t>P</w:t>
      </w:r>
      <w:r w:rsidRPr="00CD3153">
        <w:rPr>
          <w:rFonts w:ascii="Calibri" w:hAnsi="Calibri" w:cs="Calibri"/>
        </w:rPr>
        <w:t>nn</w:t>
      </w:r>
      <w:proofErr w:type="spellEnd"/>
      <w:r w:rsidRPr="00CD3153">
        <w:rPr>
          <w:rFonts w:ascii="Calibri" w:hAnsi="Calibri" w:cs="Calibri" w:hint="cs"/>
          <w:rtl/>
        </w:rPr>
        <w:t xml:space="preserve">: </w:t>
      </w:r>
      <w:hyperlink r:id="rId11" w:tgtFrame="_blank" w:history="1">
        <w:r w:rsidRPr="00CD3153">
          <w:rPr>
            <w:rStyle w:val="Hyperlink"/>
            <w:rFonts w:ascii="Calibri" w:hAnsi="Calibri" w:cs="Calibri"/>
            <w:color w:val="auto"/>
          </w:rPr>
          <w:t>http://pnn.ps/news/422279</w:t>
        </w:r>
      </w:hyperlink>
    </w:p>
    <w:p w14:paraId="1E8C2C6E" w14:textId="77777777" w:rsidR="001D72AB" w:rsidRPr="00CD3153" w:rsidRDefault="001D72AB" w:rsidP="000D1854">
      <w:pPr>
        <w:pStyle w:val="yiv4504239824msonormal"/>
        <w:numPr>
          <w:ilvl w:val="0"/>
          <w:numId w:val="6"/>
        </w:numPr>
        <w:shd w:val="clear" w:color="auto" w:fill="FFFFFF"/>
        <w:bidi/>
        <w:spacing w:before="0" w:beforeAutospacing="0" w:after="0" w:afterAutospacing="0" w:line="235" w:lineRule="atLeast"/>
        <w:ind w:left="90"/>
        <w:rPr>
          <w:rtl/>
        </w:rPr>
      </w:pPr>
      <w:r w:rsidRPr="00CD3153">
        <w:rPr>
          <w:rFonts w:ascii="Arial" w:hAnsi="Arial" w:cs="Arial"/>
          <w:rtl/>
        </w:rPr>
        <w:t>قدس نت</w:t>
      </w:r>
      <w:r w:rsidRPr="00CD3153">
        <w:rPr>
          <w:rFonts w:ascii="Arial" w:hAnsi="Arial" w:cs="Arial" w:hint="cs"/>
          <w:rtl/>
        </w:rPr>
        <w:t xml:space="preserve">: </w:t>
      </w:r>
      <w:hyperlink r:id="rId12" w:anchor=".XO7zRxbXKUk" w:tgtFrame="_blank" w:history="1">
        <w:r w:rsidRPr="00CD3153">
          <w:rPr>
            <w:rStyle w:val="Hyperlink"/>
            <w:rFonts w:ascii="Calibri" w:hAnsi="Calibri" w:cs="Calibri"/>
            <w:color w:val="auto"/>
          </w:rPr>
          <w:t>http://www.qudsnet.com/news/View/455981//#.XO7zRxbXKUk</w:t>
        </w:r>
      </w:hyperlink>
    </w:p>
    <w:p w14:paraId="02912778" w14:textId="77777777" w:rsidR="001D72AB" w:rsidRPr="00CD3153" w:rsidRDefault="001D72AB" w:rsidP="000D1854">
      <w:pPr>
        <w:pStyle w:val="yiv4504239824msonormal"/>
        <w:numPr>
          <w:ilvl w:val="0"/>
          <w:numId w:val="6"/>
        </w:numPr>
        <w:shd w:val="clear" w:color="auto" w:fill="FFFFFF"/>
        <w:bidi/>
        <w:spacing w:before="0" w:beforeAutospacing="0" w:after="0" w:afterAutospacing="0" w:line="235" w:lineRule="atLeast"/>
        <w:ind w:left="90"/>
        <w:rPr>
          <w:rtl/>
        </w:rPr>
      </w:pPr>
      <w:r w:rsidRPr="00CD3153">
        <w:rPr>
          <w:rFonts w:ascii="Arial" w:hAnsi="Arial" w:cs="Arial"/>
          <w:rtl/>
        </w:rPr>
        <w:t>دنيا الوطن</w:t>
      </w:r>
      <w:r w:rsidRPr="00CD3153">
        <w:rPr>
          <w:rFonts w:ascii="Arial" w:hAnsi="Arial" w:cs="Arial" w:hint="cs"/>
          <w:rtl/>
        </w:rPr>
        <w:t xml:space="preserve">: </w:t>
      </w:r>
      <w:r w:rsidRPr="00CD3153">
        <w:rPr>
          <w:rFonts w:ascii="Arial" w:hAnsi="Arial" w:cs="Arial"/>
          <w:rtl/>
        </w:rPr>
        <w:t> </w:t>
      </w:r>
      <w:hyperlink r:id="rId13" w:tgtFrame="_blank" w:history="1">
        <w:r w:rsidRPr="00CD3153">
          <w:rPr>
            <w:rStyle w:val="Hyperlink"/>
            <w:rFonts w:ascii="Calibri" w:hAnsi="Calibri" w:cs="Calibri"/>
            <w:color w:val="auto"/>
          </w:rPr>
          <w:t>https://www.alwatanvoice.com/arabic/news/2019/05/29/1247641.html</w:t>
        </w:r>
      </w:hyperlink>
    </w:p>
    <w:p w14:paraId="15A3E037" w14:textId="77777777" w:rsidR="001D72AB" w:rsidRPr="00CD3153" w:rsidRDefault="001D72AB" w:rsidP="000D1854">
      <w:pPr>
        <w:pStyle w:val="yiv4504239824msonormal"/>
        <w:numPr>
          <w:ilvl w:val="0"/>
          <w:numId w:val="6"/>
        </w:numPr>
        <w:shd w:val="clear" w:color="auto" w:fill="FFFFFF"/>
        <w:bidi/>
        <w:spacing w:before="0" w:beforeAutospacing="0" w:after="0" w:afterAutospacing="0" w:line="235" w:lineRule="atLeast"/>
        <w:ind w:left="90"/>
        <w:rPr>
          <w:rtl/>
        </w:rPr>
      </w:pPr>
      <w:r w:rsidRPr="00CD3153">
        <w:rPr>
          <w:rFonts w:ascii="Arial" w:hAnsi="Arial" w:cs="Arial"/>
          <w:rtl/>
        </w:rPr>
        <w:t>راديو راية </w:t>
      </w:r>
      <w:proofErr w:type="spellStart"/>
      <w:r w:rsidRPr="00CD3153">
        <w:rPr>
          <w:rFonts w:ascii="Calibri" w:hAnsi="Calibri" w:cs="Calibri"/>
        </w:rPr>
        <w:t>fm</w:t>
      </w:r>
      <w:proofErr w:type="spellEnd"/>
      <w:r w:rsidRPr="00CD3153">
        <w:rPr>
          <w:rFonts w:ascii="Calibri" w:hAnsi="Calibri" w:cs="Calibri" w:hint="cs"/>
          <w:rtl/>
        </w:rPr>
        <w:t>:</w:t>
      </w:r>
      <w:r w:rsidRPr="00CD3153">
        <w:rPr>
          <w:rtl/>
        </w:rPr>
        <w:t xml:space="preserve"> </w:t>
      </w:r>
      <w:hyperlink r:id="rId14" w:tgtFrame="_blank" w:history="1">
        <w:r w:rsidRPr="00CD3153">
          <w:rPr>
            <w:rStyle w:val="Hyperlink"/>
            <w:rFonts w:ascii="Calibri" w:hAnsi="Calibri" w:cs="Calibri"/>
            <w:color w:val="auto"/>
          </w:rPr>
          <w:t>https://www.raya.ps/news/1066265.html</w:t>
        </w:r>
      </w:hyperlink>
    </w:p>
    <w:p w14:paraId="4ADD6B9C" w14:textId="77777777" w:rsidR="001D72AB" w:rsidRPr="00CD3153" w:rsidRDefault="001D72AB" w:rsidP="000D1854">
      <w:pPr>
        <w:pStyle w:val="yiv4504239824msonormal"/>
        <w:numPr>
          <w:ilvl w:val="0"/>
          <w:numId w:val="6"/>
        </w:numPr>
        <w:shd w:val="clear" w:color="auto" w:fill="FFFFFF"/>
        <w:bidi/>
        <w:spacing w:before="0" w:beforeAutospacing="0" w:after="0" w:afterAutospacing="0" w:line="235" w:lineRule="atLeast"/>
        <w:ind w:left="90"/>
        <w:rPr>
          <w:rStyle w:val="Hyperlink"/>
          <w:color w:val="auto"/>
          <w:u w:val="none"/>
        </w:rPr>
      </w:pPr>
      <w:r w:rsidRPr="00CD3153">
        <w:rPr>
          <w:rFonts w:ascii="Arial" w:hAnsi="Arial" w:cs="Arial"/>
          <w:rtl/>
        </w:rPr>
        <w:t>راديو الخليل</w:t>
      </w:r>
      <w:r w:rsidRPr="00CD3153">
        <w:rPr>
          <w:rFonts w:ascii="Arial" w:hAnsi="Arial" w:cs="Arial" w:hint="cs"/>
          <w:rtl/>
        </w:rPr>
        <w:t xml:space="preserve">: </w:t>
      </w:r>
      <w:hyperlink r:id="rId15" w:tgtFrame="_blank" w:history="1">
        <w:r w:rsidRPr="00CD3153">
          <w:rPr>
            <w:rStyle w:val="Hyperlink"/>
            <w:rFonts w:ascii="Calibri" w:hAnsi="Calibri" w:cs="Calibri"/>
            <w:color w:val="auto"/>
          </w:rPr>
          <w:t>http://904fm.ps/news_detail.php?id=13745</w:t>
        </w:r>
      </w:hyperlink>
    </w:p>
    <w:p w14:paraId="2B76110C" w14:textId="77777777" w:rsidR="000D1854" w:rsidRPr="00CD3153" w:rsidRDefault="000D1854" w:rsidP="000D1854">
      <w:pPr>
        <w:pStyle w:val="yiv4504239824msonormal"/>
        <w:numPr>
          <w:ilvl w:val="0"/>
          <w:numId w:val="6"/>
        </w:numPr>
        <w:shd w:val="clear" w:color="auto" w:fill="FFFFFF"/>
        <w:bidi/>
        <w:spacing w:before="0" w:beforeAutospacing="0" w:after="0" w:afterAutospacing="0" w:line="235" w:lineRule="atLeast"/>
        <w:ind w:left="90"/>
        <w:rPr>
          <w:rtl/>
        </w:rPr>
      </w:pPr>
    </w:p>
    <w:p w14:paraId="6B78B6E0" w14:textId="08BFBEA9" w:rsidR="00537B5F" w:rsidRPr="00CD3153" w:rsidRDefault="00537B5F" w:rsidP="000D1854">
      <w:pPr>
        <w:pStyle w:val="ListParagraph"/>
        <w:numPr>
          <w:ilvl w:val="0"/>
          <w:numId w:val="6"/>
        </w:numPr>
        <w:bidi/>
        <w:spacing w:after="0"/>
        <w:ind w:left="-450"/>
        <w:jc w:val="both"/>
        <w:rPr>
          <w:rFonts w:cs="Simplified Arabic"/>
          <w:sz w:val="24"/>
          <w:szCs w:val="24"/>
        </w:rPr>
      </w:pPr>
      <w:r w:rsidRPr="00CD3153">
        <w:rPr>
          <w:rFonts w:cs="Simplified Arabic" w:hint="cs"/>
          <w:sz w:val="24"/>
          <w:szCs w:val="24"/>
          <w:rtl/>
        </w:rPr>
        <w:t xml:space="preserve">وكذلك الامر فيما يخص مشروع بناء وبرمجة الروبوت تم نشرة في 8 مواقع اعلامية، </w:t>
      </w:r>
      <w:r w:rsidR="00CB366B" w:rsidRPr="00CD3153">
        <w:rPr>
          <w:rFonts w:cs="Simplified Arabic" w:hint="cs"/>
          <w:sz w:val="24"/>
          <w:szCs w:val="24"/>
          <w:rtl/>
        </w:rPr>
        <w:t>بالإضافة</w:t>
      </w:r>
      <w:r w:rsidRPr="00CD3153">
        <w:rPr>
          <w:rFonts w:cs="Simplified Arabic" w:hint="cs"/>
          <w:sz w:val="24"/>
          <w:szCs w:val="24"/>
          <w:rtl/>
        </w:rPr>
        <w:t xml:space="preserve"> الى الصحف المحلية.</w:t>
      </w:r>
    </w:p>
    <w:p w14:paraId="110C8E16" w14:textId="77777777" w:rsidR="001D72AB" w:rsidRPr="00CD3153" w:rsidRDefault="001D72AB" w:rsidP="000D1854">
      <w:pPr>
        <w:pStyle w:val="yiv0451460812msonormal"/>
        <w:numPr>
          <w:ilvl w:val="0"/>
          <w:numId w:val="6"/>
        </w:numPr>
        <w:shd w:val="clear" w:color="auto" w:fill="FFFFFF"/>
        <w:bidi/>
        <w:spacing w:after="0" w:afterAutospacing="0" w:line="252" w:lineRule="atLeast"/>
        <w:ind w:left="0"/>
        <w:rPr>
          <w:rFonts w:ascii="Arial" w:hAnsi="Arial" w:cs="Arial"/>
          <w:rtl/>
        </w:rPr>
      </w:pPr>
      <w:r w:rsidRPr="00CD3153">
        <w:rPr>
          <w:rFonts w:ascii="Arial" w:hAnsi="Arial" w:cs="Arial" w:hint="cs"/>
          <w:rtl/>
        </w:rPr>
        <w:t xml:space="preserve">وكالة </w:t>
      </w:r>
      <w:r w:rsidRPr="00CD3153">
        <w:rPr>
          <w:rFonts w:ascii="Arial" w:hAnsi="Arial" w:cs="Arial"/>
          <w:rtl/>
        </w:rPr>
        <w:t>وفا</w:t>
      </w:r>
      <w:r w:rsidRPr="00CD3153">
        <w:rPr>
          <w:rFonts w:ascii="Arial" w:hAnsi="Arial" w:cs="Arial" w:hint="cs"/>
          <w:rtl/>
        </w:rPr>
        <w:t xml:space="preserve">: </w:t>
      </w:r>
      <w:hyperlink r:id="rId16" w:tgtFrame="_blank" w:history="1">
        <w:r w:rsidRPr="00CD3153">
          <w:t>http://wafa.ps/ar_page.aspx?id=NUwzWta854838847269aNUwzWt</w:t>
        </w:r>
      </w:hyperlink>
    </w:p>
    <w:p w14:paraId="29B3AC3F" w14:textId="77777777" w:rsidR="001D72AB" w:rsidRPr="00CD3153" w:rsidRDefault="001D72AB" w:rsidP="000D1854">
      <w:pPr>
        <w:pStyle w:val="yiv0451460812msonormal"/>
        <w:numPr>
          <w:ilvl w:val="0"/>
          <w:numId w:val="6"/>
        </w:numPr>
        <w:shd w:val="clear" w:color="auto" w:fill="FFFFFF"/>
        <w:bidi/>
        <w:spacing w:after="0" w:afterAutospacing="0" w:line="252" w:lineRule="atLeast"/>
        <w:ind w:left="0"/>
        <w:rPr>
          <w:rFonts w:ascii="Arial" w:hAnsi="Arial" w:cs="Arial"/>
          <w:rtl/>
        </w:rPr>
      </w:pPr>
      <w:r w:rsidRPr="00CD3153">
        <w:rPr>
          <w:rFonts w:ascii="Arial" w:hAnsi="Arial" w:cs="Arial"/>
          <w:rtl/>
        </w:rPr>
        <w:t>وكالة معا</w:t>
      </w:r>
      <w:r w:rsidRPr="00CD3153">
        <w:rPr>
          <w:rFonts w:ascii="Arial" w:hAnsi="Arial" w:cs="Arial" w:hint="cs"/>
          <w:rtl/>
        </w:rPr>
        <w:t xml:space="preserve">: </w:t>
      </w:r>
      <w:hyperlink r:id="rId17" w:tgtFrame="_blank" w:history="1">
        <w:r w:rsidRPr="00CD3153">
          <w:t>http://www.maannews.net/Content.aspx?id=983792</w:t>
        </w:r>
      </w:hyperlink>
    </w:p>
    <w:p w14:paraId="6CE3C6F3" w14:textId="77777777" w:rsidR="001D72AB" w:rsidRPr="00CD3153" w:rsidRDefault="001D72AB" w:rsidP="000D1854">
      <w:pPr>
        <w:pStyle w:val="yiv0451460812msonormal"/>
        <w:numPr>
          <w:ilvl w:val="0"/>
          <w:numId w:val="6"/>
        </w:numPr>
        <w:shd w:val="clear" w:color="auto" w:fill="FFFFFF"/>
        <w:bidi/>
        <w:spacing w:after="0" w:afterAutospacing="0" w:line="252" w:lineRule="atLeast"/>
        <w:ind w:left="0"/>
        <w:rPr>
          <w:rFonts w:ascii="Arial" w:hAnsi="Arial" w:cs="Arial"/>
          <w:rtl/>
        </w:rPr>
      </w:pPr>
      <w:r w:rsidRPr="00CD3153">
        <w:rPr>
          <w:rFonts w:ascii="Arial" w:hAnsi="Arial" w:cs="Arial"/>
          <w:rtl/>
        </w:rPr>
        <w:t>بال سوا</w:t>
      </w:r>
      <w:r w:rsidRPr="00CD3153">
        <w:rPr>
          <w:rFonts w:ascii="Arial" w:hAnsi="Arial" w:cs="Arial" w:hint="cs"/>
          <w:rtl/>
        </w:rPr>
        <w:t xml:space="preserve">: </w:t>
      </w:r>
      <w:hyperlink r:id="rId18" w:tgtFrame="_blank" w:history="1">
        <w:r w:rsidRPr="00CD3153">
          <w:t>https://palsawa.com</w:t>
        </w:r>
        <w:r w:rsidRPr="00CD3153">
          <w:rPr>
            <w:rtl/>
          </w:rPr>
          <w:t>/</w:t>
        </w:r>
      </w:hyperlink>
    </w:p>
    <w:p w14:paraId="79543EDA" w14:textId="77777777" w:rsidR="001D72AB" w:rsidRPr="00CD3153" w:rsidRDefault="001D72AB" w:rsidP="000D1854">
      <w:pPr>
        <w:pStyle w:val="yiv0451460812msonormal"/>
        <w:numPr>
          <w:ilvl w:val="0"/>
          <w:numId w:val="6"/>
        </w:numPr>
        <w:shd w:val="clear" w:color="auto" w:fill="FFFFFF"/>
        <w:bidi/>
        <w:spacing w:after="0" w:afterAutospacing="0" w:line="252" w:lineRule="atLeast"/>
        <w:ind w:left="0"/>
        <w:rPr>
          <w:rFonts w:ascii="Arial" w:hAnsi="Arial" w:cs="Arial"/>
          <w:rtl/>
        </w:rPr>
      </w:pPr>
      <w:r w:rsidRPr="00CD3153">
        <w:rPr>
          <w:rFonts w:ascii="Arial" w:hAnsi="Arial" w:cs="Arial"/>
          <w:rtl/>
        </w:rPr>
        <w:t>قدس نت</w:t>
      </w:r>
      <w:r w:rsidRPr="00CD3153">
        <w:rPr>
          <w:rFonts w:ascii="Arial" w:hAnsi="Arial" w:cs="Arial" w:hint="cs"/>
          <w:rtl/>
        </w:rPr>
        <w:t xml:space="preserve">: </w:t>
      </w:r>
      <w:hyperlink r:id="rId19" w:anchor=".XNR2lBTXKUk" w:tgtFrame="_blank" w:history="1">
        <w:r w:rsidRPr="00CD3153">
          <w:t>http://www.qudsnet.com/news/View/453769//#.XNR2lBTXKUk</w:t>
        </w:r>
      </w:hyperlink>
    </w:p>
    <w:p w14:paraId="2FFC24A9" w14:textId="77777777" w:rsidR="001D72AB" w:rsidRPr="00CD3153" w:rsidRDefault="001D72AB" w:rsidP="000D1854">
      <w:pPr>
        <w:pStyle w:val="yiv0451460812msonormal"/>
        <w:numPr>
          <w:ilvl w:val="0"/>
          <w:numId w:val="6"/>
        </w:numPr>
        <w:shd w:val="clear" w:color="auto" w:fill="FFFFFF"/>
        <w:bidi/>
        <w:spacing w:after="0" w:afterAutospacing="0" w:line="252" w:lineRule="atLeast"/>
        <w:ind w:left="0"/>
        <w:rPr>
          <w:rFonts w:ascii="Arial" w:hAnsi="Arial" w:cs="Arial"/>
          <w:rtl/>
        </w:rPr>
      </w:pPr>
      <w:r w:rsidRPr="00CD3153">
        <w:rPr>
          <w:rFonts w:ascii="Arial" w:hAnsi="Arial" w:cs="Arial"/>
          <w:rtl/>
        </w:rPr>
        <w:t>دنيا الوطن</w:t>
      </w:r>
      <w:r w:rsidRPr="00CD3153">
        <w:rPr>
          <w:rFonts w:ascii="Arial" w:hAnsi="Arial" w:cs="Arial" w:hint="cs"/>
          <w:rtl/>
        </w:rPr>
        <w:t xml:space="preserve">: </w:t>
      </w:r>
      <w:hyperlink r:id="rId20" w:tgtFrame="_blank" w:history="1">
        <w:r w:rsidRPr="00CD3153">
          <w:t>https://www.alwatanvoice.com/arabic/news/2019/05/09/1242423.html</w:t>
        </w:r>
      </w:hyperlink>
    </w:p>
    <w:p w14:paraId="77173DC9" w14:textId="77777777" w:rsidR="001D72AB" w:rsidRPr="00CD3153" w:rsidRDefault="001D72AB" w:rsidP="000D1854">
      <w:pPr>
        <w:pStyle w:val="yiv0451460812msonormal"/>
        <w:numPr>
          <w:ilvl w:val="0"/>
          <w:numId w:val="6"/>
        </w:numPr>
        <w:shd w:val="clear" w:color="auto" w:fill="FFFFFF"/>
        <w:bidi/>
        <w:spacing w:after="0" w:afterAutospacing="0" w:line="252" w:lineRule="atLeast"/>
        <w:ind w:left="0"/>
        <w:rPr>
          <w:rFonts w:ascii="Arial" w:hAnsi="Arial" w:cs="Arial"/>
          <w:rtl/>
        </w:rPr>
      </w:pPr>
      <w:r w:rsidRPr="00CD3153">
        <w:rPr>
          <w:rFonts w:ascii="Arial" w:hAnsi="Arial" w:cs="Arial"/>
          <w:rtl/>
        </w:rPr>
        <w:t>موقع دوز</w:t>
      </w:r>
      <w:r w:rsidRPr="00CD3153">
        <w:rPr>
          <w:rFonts w:ascii="Arial" w:hAnsi="Arial" w:cs="Arial" w:hint="cs"/>
          <w:rtl/>
        </w:rPr>
        <w:t xml:space="preserve">: </w:t>
      </w:r>
      <w:hyperlink r:id="rId21" w:tgtFrame="_blank" w:history="1">
        <w:r w:rsidRPr="00CD3153">
          <w:t>https://www.dooz.ps/p/121215</w:t>
        </w:r>
      </w:hyperlink>
    </w:p>
    <w:p w14:paraId="51AA326B" w14:textId="77777777" w:rsidR="001D72AB" w:rsidRPr="00CD3153" w:rsidRDefault="001D72AB" w:rsidP="000D1854">
      <w:pPr>
        <w:pStyle w:val="yiv0451460812msonormal"/>
        <w:numPr>
          <w:ilvl w:val="0"/>
          <w:numId w:val="6"/>
        </w:numPr>
        <w:shd w:val="clear" w:color="auto" w:fill="FFFFFF"/>
        <w:bidi/>
        <w:spacing w:after="0" w:afterAutospacing="0" w:line="252" w:lineRule="atLeast"/>
        <w:ind w:left="0"/>
        <w:rPr>
          <w:rFonts w:ascii="Arial" w:hAnsi="Arial" w:cs="Arial"/>
          <w:rtl/>
        </w:rPr>
      </w:pPr>
      <w:r w:rsidRPr="00CD3153">
        <w:rPr>
          <w:rFonts w:ascii="Arial" w:hAnsi="Arial" w:cs="Arial"/>
          <w:rtl/>
        </w:rPr>
        <w:t>تلفزيون نابلس</w:t>
      </w:r>
    </w:p>
    <w:p w14:paraId="095D0A04" w14:textId="77777777" w:rsidR="001D72AB" w:rsidRPr="00CD3153" w:rsidRDefault="00AD09B4" w:rsidP="000D1854">
      <w:pPr>
        <w:pStyle w:val="yiv0451460812msonormal"/>
        <w:numPr>
          <w:ilvl w:val="0"/>
          <w:numId w:val="6"/>
        </w:numPr>
        <w:shd w:val="clear" w:color="auto" w:fill="FFFFFF"/>
        <w:bidi/>
        <w:spacing w:after="0" w:afterAutospacing="0" w:line="252" w:lineRule="atLeast"/>
        <w:ind w:left="0"/>
        <w:rPr>
          <w:rFonts w:ascii="Arial" w:hAnsi="Arial" w:cs="Arial"/>
          <w:rtl/>
        </w:rPr>
      </w:pPr>
      <w:hyperlink r:id="rId22" w:tgtFrame="_blank" w:history="1">
        <w:r w:rsidR="001D72AB" w:rsidRPr="00CD3153">
          <w:t>https://www.nablustv.net/internal.asp?page=details&amp;newsID=364749&amp;cat=14</w:t>
        </w:r>
      </w:hyperlink>
    </w:p>
    <w:p w14:paraId="423363DB" w14:textId="03DB2357" w:rsidR="000D1854" w:rsidRPr="00CB366B" w:rsidRDefault="001D72AB" w:rsidP="00CB366B">
      <w:pPr>
        <w:pStyle w:val="ListParagraph"/>
        <w:numPr>
          <w:ilvl w:val="0"/>
          <w:numId w:val="6"/>
        </w:numPr>
        <w:bidi/>
        <w:spacing w:after="0"/>
        <w:ind w:left="0"/>
        <w:jc w:val="both"/>
        <w:rPr>
          <w:rFonts w:ascii="Arial" w:eastAsiaTheme="minorHAnsi" w:hAnsi="Arial"/>
          <w:sz w:val="24"/>
          <w:szCs w:val="24"/>
          <w:rtl/>
        </w:rPr>
      </w:pPr>
      <w:r w:rsidRPr="00CD3153">
        <w:rPr>
          <w:rFonts w:ascii="Arial" w:eastAsiaTheme="minorHAnsi" w:hAnsi="Arial"/>
          <w:sz w:val="24"/>
          <w:szCs w:val="24"/>
          <w:rtl/>
        </w:rPr>
        <w:t>راديو الخليل</w:t>
      </w:r>
      <w:r w:rsidRPr="00CD3153">
        <w:rPr>
          <w:rFonts w:ascii="Arial" w:eastAsiaTheme="minorHAnsi" w:hAnsi="Arial" w:hint="cs"/>
          <w:sz w:val="24"/>
          <w:szCs w:val="24"/>
          <w:rtl/>
        </w:rPr>
        <w:t xml:space="preserve">: </w:t>
      </w:r>
      <w:hyperlink r:id="rId23" w:tgtFrame="_blank" w:history="1">
        <w:r w:rsidRPr="00CD3153">
          <w:rPr>
            <w:rFonts w:eastAsiaTheme="minorHAnsi"/>
            <w:sz w:val="24"/>
            <w:szCs w:val="24"/>
          </w:rPr>
          <w:t>http://904fm.ps/news_detail.php?id=13493</w:t>
        </w:r>
      </w:hyperlink>
    </w:p>
    <w:p w14:paraId="488AA000" w14:textId="77777777" w:rsidR="000D1854" w:rsidRPr="00CD3153" w:rsidRDefault="000D1854" w:rsidP="000D1854">
      <w:pPr>
        <w:bidi/>
        <w:jc w:val="both"/>
        <w:rPr>
          <w:rFonts w:ascii="Arial" w:eastAsiaTheme="minorHAnsi" w:hAnsi="Arial"/>
          <w:rtl/>
        </w:rPr>
      </w:pPr>
    </w:p>
    <w:p w14:paraId="0F82D86E" w14:textId="77777777" w:rsidR="00187EE9" w:rsidRPr="00A76168" w:rsidRDefault="00E027D8" w:rsidP="00A76168">
      <w:pPr>
        <w:bidi/>
        <w:jc w:val="both"/>
        <w:rPr>
          <w:rFonts w:cs="Simplified Arabic"/>
          <w:b/>
          <w:bCs/>
          <w:rtl/>
        </w:rPr>
      </w:pPr>
      <w:r w:rsidRPr="00A76168">
        <w:rPr>
          <w:rFonts w:cs="Simplified Arabic" w:hint="cs"/>
          <w:b/>
          <w:bCs/>
          <w:rtl/>
        </w:rPr>
        <w:t>الجدول</w:t>
      </w:r>
      <w:r w:rsidR="002214CD" w:rsidRPr="00A76168">
        <w:rPr>
          <w:rFonts w:cs="Simplified Arabic" w:hint="cs"/>
          <w:b/>
          <w:bCs/>
          <w:rtl/>
          <w:lang w:val="en-GB" w:bidi="ar-JO"/>
        </w:rPr>
        <w:t xml:space="preserve"> الاتي</w:t>
      </w:r>
      <w:r w:rsidRPr="00A76168">
        <w:rPr>
          <w:rFonts w:cs="Simplified Arabic" w:hint="cs"/>
          <w:b/>
          <w:bCs/>
          <w:rtl/>
        </w:rPr>
        <w:t xml:space="preserve"> يبين </w:t>
      </w:r>
      <w:r w:rsidR="002214CD" w:rsidRPr="00A76168">
        <w:rPr>
          <w:rFonts w:cs="Simplified Arabic" w:hint="cs"/>
          <w:b/>
          <w:bCs/>
          <w:rtl/>
        </w:rPr>
        <w:t>البنود التي تم شراءها ضمن هذا المشروع وتوزيعها على المدارس المستهدفة:</w:t>
      </w:r>
      <w:r w:rsidR="00921A3C" w:rsidRPr="00A76168">
        <w:rPr>
          <w:rFonts w:cs="Simplified Arabic" w:hint="cs"/>
          <w:b/>
          <w:bCs/>
          <w:rtl/>
        </w:rPr>
        <w:t xml:space="preserve"> </w:t>
      </w:r>
    </w:p>
    <w:tbl>
      <w:tblPr>
        <w:tblStyle w:val="TableGrid"/>
        <w:bidiVisual/>
        <w:tblW w:w="10574" w:type="dxa"/>
        <w:jc w:val="center"/>
        <w:tblLook w:val="04A0" w:firstRow="1" w:lastRow="0" w:firstColumn="1" w:lastColumn="0" w:noHBand="0" w:noVBand="1"/>
      </w:tblPr>
      <w:tblGrid>
        <w:gridCol w:w="3599"/>
        <w:gridCol w:w="1002"/>
        <w:gridCol w:w="1043"/>
        <w:gridCol w:w="1048"/>
        <w:gridCol w:w="1158"/>
        <w:gridCol w:w="1244"/>
        <w:gridCol w:w="1480"/>
      </w:tblGrid>
      <w:tr w:rsidR="00CD3153" w:rsidRPr="00CD3153" w14:paraId="2841B108" w14:textId="77777777" w:rsidTr="00692162">
        <w:trPr>
          <w:tblHeader/>
          <w:jc w:val="center"/>
        </w:trPr>
        <w:tc>
          <w:tcPr>
            <w:tcW w:w="3603" w:type="dxa"/>
            <w:vAlign w:val="center"/>
          </w:tcPr>
          <w:p w14:paraId="29B5BF44" w14:textId="77777777" w:rsidR="00921A3C" w:rsidRPr="00CD3153" w:rsidRDefault="00921A3C" w:rsidP="00921A3C">
            <w:pPr>
              <w:bidi/>
              <w:jc w:val="center"/>
              <w:rPr>
                <w:rFonts w:cs="Simplified Arabic"/>
                <w:b/>
                <w:bCs/>
                <w:rtl/>
              </w:rPr>
            </w:pPr>
            <w:r w:rsidRPr="00CD3153">
              <w:rPr>
                <w:rFonts w:cs="Simplified Arabic" w:hint="cs"/>
                <w:b/>
                <w:bCs/>
                <w:rtl/>
              </w:rPr>
              <w:t>البند</w:t>
            </w:r>
          </w:p>
        </w:tc>
        <w:tc>
          <w:tcPr>
            <w:tcW w:w="994" w:type="dxa"/>
            <w:vAlign w:val="center"/>
          </w:tcPr>
          <w:p w14:paraId="3C775C3C" w14:textId="77777777" w:rsidR="00921A3C" w:rsidRPr="00CD3153" w:rsidRDefault="00921A3C" w:rsidP="00921A3C">
            <w:pPr>
              <w:bidi/>
              <w:jc w:val="center"/>
              <w:rPr>
                <w:rFonts w:cs="Simplified Arabic"/>
                <w:b/>
                <w:bCs/>
                <w:rtl/>
              </w:rPr>
            </w:pPr>
            <w:r w:rsidRPr="00CD3153">
              <w:rPr>
                <w:rFonts w:cs="Simplified Arabic" w:hint="cs"/>
                <w:b/>
                <w:bCs/>
                <w:rtl/>
              </w:rPr>
              <w:t>الابراهيمية</w:t>
            </w:r>
          </w:p>
        </w:tc>
        <w:tc>
          <w:tcPr>
            <w:tcW w:w="1044" w:type="dxa"/>
            <w:vAlign w:val="center"/>
          </w:tcPr>
          <w:p w14:paraId="4A1A3D0B" w14:textId="77777777" w:rsidR="00921A3C" w:rsidRPr="00CD3153" w:rsidRDefault="00921A3C" w:rsidP="00921A3C">
            <w:pPr>
              <w:bidi/>
              <w:jc w:val="center"/>
              <w:rPr>
                <w:rFonts w:cs="Simplified Arabic"/>
                <w:b/>
                <w:bCs/>
                <w:rtl/>
              </w:rPr>
            </w:pPr>
            <w:r w:rsidRPr="00CD3153">
              <w:rPr>
                <w:rFonts w:cs="Simplified Arabic" w:hint="cs"/>
                <w:b/>
                <w:bCs/>
                <w:rtl/>
              </w:rPr>
              <w:t>نور القدس</w:t>
            </w:r>
          </w:p>
        </w:tc>
        <w:tc>
          <w:tcPr>
            <w:tcW w:w="1049" w:type="dxa"/>
            <w:vAlign w:val="center"/>
          </w:tcPr>
          <w:p w14:paraId="6BA4A144" w14:textId="77777777" w:rsidR="00921A3C" w:rsidRPr="00CD3153" w:rsidRDefault="00921A3C" w:rsidP="00921A3C">
            <w:pPr>
              <w:bidi/>
              <w:jc w:val="center"/>
              <w:rPr>
                <w:rFonts w:cs="Simplified Arabic"/>
                <w:b/>
                <w:bCs/>
                <w:rtl/>
              </w:rPr>
            </w:pPr>
            <w:r w:rsidRPr="00CD3153">
              <w:rPr>
                <w:rFonts w:cs="Simplified Arabic" w:hint="cs"/>
                <w:b/>
                <w:bCs/>
                <w:rtl/>
              </w:rPr>
              <w:t>دار الحكمة</w:t>
            </w:r>
            <w:r w:rsidR="00943AFE" w:rsidRPr="00CD3153">
              <w:rPr>
                <w:rFonts w:cs="Simplified Arabic" w:hint="cs"/>
                <w:b/>
                <w:bCs/>
                <w:rtl/>
              </w:rPr>
              <w:t xml:space="preserve"> بفرعيها</w:t>
            </w:r>
          </w:p>
        </w:tc>
        <w:tc>
          <w:tcPr>
            <w:tcW w:w="1158" w:type="dxa"/>
            <w:vAlign w:val="center"/>
          </w:tcPr>
          <w:p w14:paraId="25CB987A" w14:textId="77777777" w:rsidR="00921A3C" w:rsidRPr="00CD3153" w:rsidRDefault="00921A3C" w:rsidP="00921A3C">
            <w:pPr>
              <w:bidi/>
              <w:jc w:val="center"/>
              <w:rPr>
                <w:rFonts w:cs="Simplified Arabic"/>
                <w:b/>
                <w:bCs/>
                <w:rtl/>
                <w:lang w:val="en-GB" w:bidi="ar-JO"/>
              </w:rPr>
            </w:pPr>
            <w:r w:rsidRPr="00CD3153">
              <w:rPr>
                <w:rFonts w:cs="Simplified Arabic" w:hint="cs"/>
                <w:b/>
                <w:bCs/>
                <w:rtl/>
              </w:rPr>
              <w:t>رياض الاقصى</w:t>
            </w:r>
            <w:r w:rsidR="00943AFE" w:rsidRPr="00CD3153">
              <w:rPr>
                <w:rFonts w:cs="Simplified Arabic"/>
                <w:b/>
                <w:bCs/>
              </w:rPr>
              <w:t xml:space="preserve"> </w:t>
            </w:r>
            <w:r w:rsidR="00943AFE" w:rsidRPr="00CD3153">
              <w:rPr>
                <w:rFonts w:cs="Simplified Arabic"/>
                <w:b/>
                <w:bCs/>
                <w:lang w:val="en-GB"/>
              </w:rPr>
              <w:t xml:space="preserve"> </w:t>
            </w:r>
            <w:r w:rsidR="00943AFE" w:rsidRPr="00CD3153">
              <w:rPr>
                <w:rFonts w:cs="Simplified Arabic" w:hint="cs"/>
                <w:b/>
                <w:bCs/>
                <w:rtl/>
                <w:lang w:val="en-GB" w:bidi="ar-JO"/>
              </w:rPr>
              <w:t xml:space="preserve"> بفرعيها</w:t>
            </w:r>
          </w:p>
        </w:tc>
        <w:tc>
          <w:tcPr>
            <w:tcW w:w="1245" w:type="dxa"/>
            <w:vAlign w:val="center"/>
          </w:tcPr>
          <w:p w14:paraId="0EA55405" w14:textId="77777777" w:rsidR="00921A3C" w:rsidRPr="00CD3153" w:rsidRDefault="00921A3C" w:rsidP="00921A3C">
            <w:pPr>
              <w:bidi/>
              <w:jc w:val="center"/>
              <w:rPr>
                <w:rFonts w:cs="Simplified Arabic"/>
                <w:b/>
                <w:bCs/>
                <w:rtl/>
              </w:rPr>
            </w:pPr>
            <w:r w:rsidRPr="00CD3153">
              <w:rPr>
                <w:rFonts w:cs="Simplified Arabic" w:hint="cs"/>
                <w:b/>
                <w:bCs/>
                <w:rtl/>
              </w:rPr>
              <w:t>دار الطفل العربي</w:t>
            </w:r>
          </w:p>
        </w:tc>
        <w:tc>
          <w:tcPr>
            <w:tcW w:w="1481" w:type="dxa"/>
            <w:vAlign w:val="center"/>
          </w:tcPr>
          <w:p w14:paraId="7794F32B" w14:textId="77777777" w:rsidR="00921A3C" w:rsidRPr="00CD3153" w:rsidRDefault="00AD552A" w:rsidP="00921A3C">
            <w:pPr>
              <w:bidi/>
              <w:jc w:val="center"/>
              <w:rPr>
                <w:rFonts w:cs="Simplified Arabic"/>
                <w:b/>
                <w:bCs/>
                <w:rtl/>
              </w:rPr>
            </w:pPr>
            <w:r w:rsidRPr="00CD3153">
              <w:rPr>
                <w:rFonts w:cs="Simplified Arabic" w:hint="cs"/>
                <w:b/>
                <w:bCs/>
                <w:rtl/>
              </w:rPr>
              <w:t xml:space="preserve">كل المدارس/ </w:t>
            </w:r>
            <w:r w:rsidR="00921A3C" w:rsidRPr="00CD3153">
              <w:rPr>
                <w:rFonts w:cs="Simplified Arabic" w:hint="cs"/>
                <w:b/>
                <w:bCs/>
                <w:rtl/>
              </w:rPr>
              <w:t>مؤسسة فيصل الحسيني</w:t>
            </w:r>
          </w:p>
        </w:tc>
      </w:tr>
      <w:tr w:rsidR="00CD3153" w:rsidRPr="00CD3153" w14:paraId="77CBE0F5" w14:textId="77777777" w:rsidTr="00EF56CF">
        <w:trPr>
          <w:jc w:val="center"/>
        </w:trPr>
        <w:tc>
          <w:tcPr>
            <w:tcW w:w="3603" w:type="dxa"/>
            <w:vAlign w:val="center"/>
          </w:tcPr>
          <w:p w14:paraId="7B3155D9" w14:textId="77777777" w:rsidR="00921A3C" w:rsidRPr="00CD3153" w:rsidRDefault="00921A3C" w:rsidP="00921A3C">
            <w:pPr>
              <w:bidi/>
              <w:rPr>
                <w:rFonts w:cs="Simplified Arabic"/>
                <w:rtl/>
              </w:rPr>
            </w:pPr>
            <w:r w:rsidRPr="00CD3153">
              <w:rPr>
                <w:rFonts w:cs="Simplified Arabic" w:hint="cs"/>
                <w:rtl/>
              </w:rPr>
              <w:t>خزائن خشبية 4 دفات لحفظ قرطاسية وملفات طلبة صعوبات التعلم</w:t>
            </w:r>
          </w:p>
        </w:tc>
        <w:tc>
          <w:tcPr>
            <w:tcW w:w="994" w:type="dxa"/>
            <w:vAlign w:val="center"/>
          </w:tcPr>
          <w:p w14:paraId="2EB74CC9" w14:textId="77777777" w:rsidR="00921A3C" w:rsidRPr="00CD3153" w:rsidRDefault="00921A3C" w:rsidP="00921A3C">
            <w:pPr>
              <w:bidi/>
              <w:jc w:val="center"/>
              <w:rPr>
                <w:rFonts w:cs="Simplified Arabic"/>
                <w:rtl/>
              </w:rPr>
            </w:pPr>
            <w:r w:rsidRPr="00CD3153">
              <w:rPr>
                <w:rFonts w:cs="Simplified Arabic" w:hint="cs"/>
                <w:rtl/>
              </w:rPr>
              <w:t>1</w:t>
            </w:r>
          </w:p>
        </w:tc>
        <w:tc>
          <w:tcPr>
            <w:tcW w:w="1044" w:type="dxa"/>
            <w:vAlign w:val="center"/>
          </w:tcPr>
          <w:p w14:paraId="490984AC" w14:textId="77777777" w:rsidR="00921A3C" w:rsidRPr="00CD3153" w:rsidRDefault="00921A3C" w:rsidP="00921A3C">
            <w:pPr>
              <w:bidi/>
              <w:jc w:val="center"/>
              <w:rPr>
                <w:rFonts w:cs="Simplified Arabic"/>
                <w:rtl/>
              </w:rPr>
            </w:pPr>
          </w:p>
        </w:tc>
        <w:tc>
          <w:tcPr>
            <w:tcW w:w="1049" w:type="dxa"/>
            <w:vAlign w:val="center"/>
          </w:tcPr>
          <w:p w14:paraId="0D33A988" w14:textId="77777777" w:rsidR="00921A3C" w:rsidRPr="00CD3153" w:rsidRDefault="00921A3C" w:rsidP="00921A3C">
            <w:pPr>
              <w:bidi/>
              <w:jc w:val="center"/>
              <w:rPr>
                <w:rFonts w:cs="Simplified Arabic"/>
                <w:rtl/>
              </w:rPr>
            </w:pPr>
            <w:r w:rsidRPr="00CD3153">
              <w:rPr>
                <w:rFonts w:cs="Simplified Arabic" w:hint="cs"/>
                <w:rtl/>
              </w:rPr>
              <w:t>1</w:t>
            </w:r>
          </w:p>
        </w:tc>
        <w:tc>
          <w:tcPr>
            <w:tcW w:w="1158" w:type="dxa"/>
            <w:vAlign w:val="center"/>
          </w:tcPr>
          <w:p w14:paraId="11FB813A" w14:textId="77777777" w:rsidR="00921A3C" w:rsidRPr="00CD3153" w:rsidRDefault="00921A3C" w:rsidP="00921A3C">
            <w:pPr>
              <w:bidi/>
              <w:jc w:val="center"/>
              <w:rPr>
                <w:rFonts w:cs="Simplified Arabic"/>
                <w:rtl/>
              </w:rPr>
            </w:pPr>
          </w:p>
        </w:tc>
        <w:tc>
          <w:tcPr>
            <w:tcW w:w="1245" w:type="dxa"/>
            <w:vAlign w:val="center"/>
          </w:tcPr>
          <w:p w14:paraId="78995819" w14:textId="77777777" w:rsidR="00921A3C" w:rsidRPr="00CD3153" w:rsidRDefault="00921A3C" w:rsidP="00921A3C">
            <w:pPr>
              <w:bidi/>
              <w:jc w:val="center"/>
              <w:rPr>
                <w:rFonts w:cs="Simplified Arabic"/>
                <w:rtl/>
              </w:rPr>
            </w:pPr>
            <w:r w:rsidRPr="00CD3153">
              <w:rPr>
                <w:rFonts w:cs="Simplified Arabic" w:hint="cs"/>
                <w:rtl/>
              </w:rPr>
              <w:t>1</w:t>
            </w:r>
          </w:p>
        </w:tc>
        <w:tc>
          <w:tcPr>
            <w:tcW w:w="1481" w:type="dxa"/>
            <w:vAlign w:val="center"/>
          </w:tcPr>
          <w:p w14:paraId="2DD5A29B" w14:textId="77777777" w:rsidR="00921A3C" w:rsidRPr="00CD3153" w:rsidRDefault="00921A3C" w:rsidP="00921A3C">
            <w:pPr>
              <w:bidi/>
              <w:jc w:val="center"/>
              <w:rPr>
                <w:rFonts w:cs="Simplified Arabic"/>
                <w:rtl/>
              </w:rPr>
            </w:pPr>
          </w:p>
        </w:tc>
      </w:tr>
      <w:tr w:rsidR="00CD3153" w:rsidRPr="00CD3153" w14:paraId="71BD1E36" w14:textId="77777777" w:rsidTr="00EF56CF">
        <w:trPr>
          <w:jc w:val="center"/>
        </w:trPr>
        <w:tc>
          <w:tcPr>
            <w:tcW w:w="3603" w:type="dxa"/>
            <w:vAlign w:val="center"/>
          </w:tcPr>
          <w:p w14:paraId="6382103C" w14:textId="77777777" w:rsidR="00921A3C" w:rsidRPr="00CD3153" w:rsidRDefault="00921A3C" w:rsidP="00921A3C">
            <w:pPr>
              <w:bidi/>
              <w:rPr>
                <w:rFonts w:cs="Simplified Arabic"/>
                <w:rtl/>
              </w:rPr>
            </w:pPr>
            <w:r w:rsidRPr="00CD3153">
              <w:rPr>
                <w:rFonts w:cs="Simplified Arabic" w:hint="cs"/>
                <w:rtl/>
              </w:rPr>
              <w:t>خزانة خشبية كبيرة مع وحدة جوارير، لحفظ قرطاسية والعاب وكرات وملفات طلبة صعوبات التعلم</w:t>
            </w:r>
          </w:p>
        </w:tc>
        <w:tc>
          <w:tcPr>
            <w:tcW w:w="994" w:type="dxa"/>
            <w:vAlign w:val="center"/>
          </w:tcPr>
          <w:p w14:paraId="0FB5CA1B" w14:textId="77777777" w:rsidR="00921A3C" w:rsidRPr="00CD3153" w:rsidRDefault="00921A3C" w:rsidP="00921A3C">
            <w:pPr>
              <w:bidi/>
              <w:jc w:val="center"/>
              <w:rPr>
                <w:rFonts w:cs="Simplified Arabic"/>
                <w:rtl/>
              </w:rPr>
            </w:pPr>
          </w:p>
        </w:tc>
        <w:tc>
          <w:tcPr>
            <w:tcW w:w="1044" w:type="dxa"/>
            <w:vAlign w:val="center"/>
          </w:tcPr>
          <w:p w14:paraId="4C172E65" w14:textId="77777777" w:rsidR="00921A3C" w:rsidRPr="00CD3153" w:rsidRDefault="00921A3C" w:rsidP="00921A3C">
            <w:pPr>
              <w:bidi/>
              <w:jc w:val="center"/>
              <w:rPr>
                <w:rFonts w:cs="Simplified Arabic"/>
                <w:rtl/>
              </w:rPr>
            </w:pPr>
          </w:p>
        </w:tc>
        <w:tc>
          <w:tcPr>
            <w:tcW w:w="1049" w:type="dxa"/>
            <w:vAlign w:val="center"/>
          </w:tcPr>
          <w:p w14:paraId="305BC890" w14:textId="77777777" w:rsidR="00921A3C" w:rsidRPr="00CD3153" w:rsidRDefault="00921A3C" w:rsidP="00921A3C">
            <w:pPr>
              <w:bidi/>
              <w:jc w:val="center"/>
              <w:rPr>
                <w:rFonts w:cs="Simplified Arabic"/>
                <w:rtl/>
              </w:rPr>
            </w:pPr>
          </w:p>
        </w:tc>
        <w:tc>
          <w:tcPr>
            <w:tcW w:w="1158" w:type="dxa"/>
            <w:vAlign w:val="center"/>
          </w:tcPr>
          <w:p w14:paraId="4C29F70E" w14:textId="77777777" w:rsidR="00921A3C" w:rsidRPr="00CD3153" w:rsidRDefault="00921A3C" w:rsidP="00921A3C">
            <w:pPr>
              <w:bidi/>
              <w:jc w:val="center"/>
              <w:rPr>
                <w:rFonts w:cs="Simplified Arabic"/>
                <w:rtl/>
              </w:rPr>
            </w:pPr>
            <w:r w:rsidRPr="00CD3153">
              <w:rPr>
                <w:rFonts w:cs="Simplified Arabic" w:hint="cs"/>
                <w:rtl/>
              </w:rPr>
              <w:t>1</w:t>
            </w:r>
          </w:p>
        </w:tc>
        <w:tc>
          <w:tcPr>
            <w:tcW w:w="1245" w:type="dxa"/>
            <w:vAlign w:val="center"/>
          </w:tcPr>
          <w:p w14:paraId="00F7BD84" w14:textId="77777777" w:rsidR="00921A3C" w:rsidRPr="00CD3153" w:rsidRDefault="00921A3C" w:rsidP="00921A3C">
            <w:pPr>
              <w:bidi/>
              <w:jc w:val="center"/>
              <w:rPr>
                <w:rFonts w:cs="Simplified Arabic"/>
                <w:rtl/>
              </w:rPr>
            </w:pPr>
          </w:p>
        </w:tc>
        <w:tc>
          <w:tcPr>
            <w:tcW w:w="1481" w:type="dxa"/>
            <w:vAlign w:val="center"/>
          </w:tcPr>
          <w:p w14:paraId="3B2E13DF" w14:textId="77777777" w:rsidR="00921A3C" w:rsidRPr="00CD3153" w:rsidRDefault="00921A3C" w:rsidP="00921A3C">
            <w:pPr>
              <w:bidi/>
              <w:jc w:val="center"/>
              <w:rPr>
                <w:rFonts w:cs="Simplified Arabic"/>
                <w:rtl/>
              </w:rPr>
            </w:pPr>
          </w:p>
        </w:tc>
      </w:tr>
      <w:tr w:rsidR="00CD3153" w:rsidRPr="00CD3153" w14:paraId="059B459F" w14:textId="77777777" w:rsidTr="00EF56CF">
        <w:trPr>
          <w:jc w:val="center"/>
        </w:trPr>
        <w:tc>
          <w:tcPr>
            <w:tcW w:w="3603" w:type="dxa"/>
            <w:vAlign w:val="center"/>
          </w:tcPr>
          <w:p w14:paraId="7F3CFEDD" w14:textId="77777777" w:rsidR="00921A3C" w:rsidRPr="00CD3153" w:rsidRDefault="00921A3C" w:rsidP="00921A3C">
            <w:pPr>
              <w:bidi/>
              <w:rPr>
                <w:rFonts w:cs="Simplified Arabic"/>
                <w:rtl/>
              </w:rPr>
            </w:pPr>
            <w:r w:rsidRPr="00CD3153">
              <w:rPr>
                <w:rFonts w:cs="Simplified Arabic" w:hint="cs"/>
                <w:rtl/>
              </w:rPr>
              <w:t>العاب تربوية (العب مع الرياضيات 1)</w:t>
            </w:r>
          </w:p>
        </w:tc>
        <w:tc>
          <w:tcPr>
            <w:tcW w:w="994" w:type="dxa"/>
            <w:vAlign w:val="center"/>
          </w:tcPr>
          <w:p w14:paraId="620A7139" w14:textId="77777777" w:rsidR="00921A3C" w:rsidRPr="00CD3153" w:rsidRDefault="00921A3C" w:rsidP="00921A3C">
            <w:pPr>
              <w:bidi/>
              <w:jc w:val="center"/>
              <w:rPr>
                <w:rFonts w:cs="Simplified Arabic"/>
                <w:rtl/>
              </w:rPr>
            </w:pPr>
            <w:r w:rsidRPr="00CD3153">
              <w:rPr>
                <w:rFonts w:cs="Simplified Arabic" w:hint="cs"/>
                <w:rtl/>
              </w:rPr>
              <w:t>1</w:t>
            </w:r>
          </w:p>
        </w:tc>
        <w:tc>
          <w:tcPr>
            <w:tcW w:w="1044" w:type="dxa"/>
            <w:vAlign w:val="center"/>
          </w:tcPr>
          <w:p w14:paraId="45A68B2C" w14:textId="77777777" w:rsidR="00921A3C" w:rsidRPr="00CD3153" w:rsidRDefault="00921A3C" w:rsidP="00921A3C">
            <w:pPr>
              <w:bidi/>
              <w:jc w:val="center"/>
              <w:rPr>
                <w:rFonts w:cs="Simplified Arabic"/>
                <w:rtl/>
              </w:rPr>
            </w:pPr>
          </w:p>
        </w:tc>
        <w:tc>
          <w:tcPr>
            <w:tcW w:w="1049" w:type="dxa"/>
            <w:vAlign w:val="center"/>
          </w:tcPr>
          <w:p w14:paraId="2135ED4E" w14:textId="77777777" w:rsidR="00921A3C" w:rsidRPr="00CD3153" w:rsidRDefault="00921A3C" w:rsidP="00921A3C">
            <w:pPr>
              <w:bidi/>
              <w:jc w:val="center"/>
              <w:rPr>
                <w:rFonts w:cs="Simplified Arabic"/>
                <w:rtl/>
              </w:rPr>
            </w:pPr>
            <w:r w:rsidRPr="00CD3153">
              <w:rPr>
                <w:rFonts w:cs="Simplified Arabic" w:hint="cs"/>
                <w:rtl/>
              </w:rPr>
              <w:t>2</w:t>
            </w:r>
          </w:p>
        </w:tc>
        <w:tc>
          <w:tcPr>
            <w:tcW w:w="1158" w:type="dxa"/>
            <w:vAlign w:val="center"/>
          </w:tcPr>
          <w:p w14:paraId="2CDD8667" w14:textId="77777777" w:rsidR="00921A3C" w:rsidRPr="00CD3153" w:rsidRDefault="00921A3C" w:rsidP="00921A3C">
            <w:pPr>
              <w:bidi/>
              <w:jc w:val="center"/>
              <w:rPr>
                <w:rFonts w:cs="Simplified Arabic"/>
                <w:rtl/>
              </w:rPr>
            </w:pPr>
            <w:r w:rsidRPr="00CD3153">
              <w:rPr>
                <w:rFonts w:cs="Simplified Arabic" w:hint="cs"/>
                <w:rtl/>
              </w:rPr>
              <w:t>2</w:t>
            </w:r>
          </w:p>
        </w:tc>
        <w:tc>
          <w:tcPr>
            <w:tcW w:w="1245" w:type="dxa"/>
            <w:vAlign w:val="center"/>
          </w:tcPr>
          <w:p w14:paraId="4979F8AE" w14:textId="77777777" w:rsidR="00921A3C" w:rsidRPr="00CD3153" w:rsidRDefault="00921A3C" w:rsidP="00921A3C">
            <w:pPr>
              <w:bidi/>
              <w:jc w:val="center"/>
              <w:rPr>
                <w:rFonts w:cs="Simplified Arabic"/>
                <w:rtl/>
              </w:rPr>
            </w:pPr>
            <w:r w:rsidRPr="00CD3153">
              <w:rPr>
                <w:rFonts w:cs="Simplified Arabic" w:hint="cs"/>
                <w:rtl/>
              </w:rPr>
              <w:t>2</w:t>
            </w:r>
          </w:p>
        </w:tc>
        <w:tc>
          <w:tcPr>
            <w:tcW w:w="1481" w:type="dxa"/>
            <w:vAlign w:val="center"/>
          </w:tcPr>
          <w:p w14:paraId="67460E30" w14:textId="77777777" w:rsidR="00921A3C" w:rsidRPr="00CD3153" w:rsidRDefault="00921A3C" w:rsidP="00921A3C">
            <w:pPr>
              <w:bidi/>
              <w:jc w:val="center"/>
              <w:rPr>
                <w:rFonts w:cs="Simplified Arabic"/>
                <w:rtl/>
              </w:rPr>
            </w:pPr>
          </w:p>
        </w:tc>
      </w:tr>
      <w:tr w:rsidR="00CD3153" w:rsidRPr="00CD3153" w14:paraId="2B5CF606" w14:textId="77777777" w:rsidTr="00EF56CF">
        <w:trPr>
          <w:jc w:val="center"/>
        </w:trPr>
        <w:tc>
          <w:tcPr>
            <w:tcW w:w="3603" w:type="dxa"/>
            <w:vAlign w:val="center"/>
          </w:tcPr>
          <w:p w14:paraId="30CA93BE" w14:textId="77777777" w:rsidR="00921A3C" w:rsidRPr="00CD3153" w:rsidRDefault="00921A3C" w:rsidP="00921A3C">
            <w:pPr>
              <w:bidi/>
              <w:rPr>
                <w:rFonts w:cs="Simplified Arabic"/>
                <w:rtl/>
              </w:rPr>
            </w:pPr>
            <w:r w:rsidRPr="00CD3153">
              <w:rPr>
                <w:rFonts w:cs="Simplified Arabic" w:hint="cs"/>
                <w:rtl/>
              </w:rPr>
              <w:t>العاب تربوية (العب مع الرياضيات 2)</w:t>
            </w:r>
          </w:p>
        </w:tc>
        <w:tc>
          <w:tcPr>
            <w:tcW w:w="994" w:type="dxa"/>
            <w:vAlign w:val="center"/>
          </w:tcPr>
          <w:p w14:paraId="6692B597" w14:textId="77777777" w:rsidR="00921A3C" w:rsidRPr="00CD3153" w:rsidRDefault="00921A3C" w:rsidP="00921A3C">
            <w:pPr>
              <w:bidi/>
              <w:jc w:val="center"/>
              <w:rPr>
                <w:rFonts w:cs="Simplified Arabic"/>
                <w:rtl/>
              </w:rPr>
            </w:pPr>
          </w:p>
        </w:tc>
        <w:tc>
          <w:tcPr>
            <w:tcW w:w="1044" w:type="dxa"/>
            <w:vAlign w:val="center"/>
          </w:tcPr>
          <w:p w14:paraId="254D4C55" w14:textId="77777777" w:rsidR="00921A3C" w:rsidRPr="00CD3153" w:rsidRDefault="00921A3C" w:rsidP="00921A3C">
            <w:pPr>
              <w:bidi/>
              <w:jc w:val="center"/>
              <w:rPr>
                <w:rFonts w:cs="Simplified Arabic"/>
                <w:rtl/>
              </w:rPr>
            </w:pPr>
          </w:p>
        </w:tc>
        <w:tc>
          <w:tcPr>
            <w:tcW w:w="1049" w:type="dxa"/>
            <w:vAlign w:val="center"/>
          </w:tcPr>
          <w:p w14:paraId="217610A1" w14:textId="77777777" w:rsidR="00921A3C" w:rsidRPr="00CD3153" w:rsidRDefault="00921A3C" w:rsidP="00921A3C">
            <w:pPr>
              <w:bidi/>
              <w:jc w:val="center"/>
              <w:rPr>
                <w:rFonts w:cs="Simplified Arabic"/>
                <w:rtl/>
              </w:rPr>
            </w:pPr>
          </w:p>
        </w:tc>
        <w:tc>
          <w:tcPr>
            <w:tcW w:w="1158" w:type="dxa"/>
            <w:vAlign w:val="center"/>
          </w:tcPr>
          <w:p w14:paraId="4968A95C" w14:textId="77777777" w:rsidR="00921A3C" w:rsidRPr="00CD3153" w:rsidRDefault="00921A3C" w:rsidP="00921A3C">
            <w:pPr>
              <w:bidi/>
              <w:jc w:val="center"/>
              <w:rPr>
                <w:rFonts w:cs="Simplified Arabic"/>
                <w:rtl/>
              </w:rPr>
            </w:pPr>
            <w:r w:rsidRPr="00CD3153">
              <w:rPr>
                <w:rFonts w:cs="Simplified Arabic" w:hint="cs"/>
                <w:rtl/>
              </w:rPr>
              <w:t>2</w:t>
            </w:r>
          </w:p>
        </w:tc>
        <w:tc>
          <w:tcPr>
            <w:tcW w:w="1245" w:type="dxa"/>
            <w:vAlign w:val="center"/>
          </w:tcPr>
          <w:p w14:paraId="4F360317" w14:textId="77777777" w:rsidR="00921A3C" w:rsidRPr="00CD3153" w:rsidRDefault="00921A3C" w:rsidP="00921A3C">
            <w:pPr>
              <w:bidi/>
              <w:jc w:val="center"/>
              <w:rPr>
                <w:rFonts w:cs="Simplified Arabic"/>
                <w:rtl/>
              </w:rPr>
            </w:pPr>
          </w:p>
        </w:tc>
        <w:tc>
          <w:tcPr>
            <w:tcW w:w="1481" w:type="dxa"/>
            <w:vAlign w:val="center"/>
          </w:tcPr>
          <w:p w14:paraId="66216CEF" w14:textId="77777777" w:rsidR="00921A3C" w:rsidRPr="00CD3153" w:rsidRDefault="00921A3C" w:rsidP="00921A3C">
            <w:pPr>
              <w:bidi/>
              <w:jc w:val="center"/>
              <w:rPr>
                <w:rFonts w:cs="Simplified Arabic"/>
                <w:rtl/>
              </w:rPr>
            </w:pPr>
          </w:p>
        </w:tc>
      </w:tr>
      <w:tr w:rsidR="00CD3153" w:rsidRPr="00CD3153" w14:paraId="5F9549E4" w14:textId="77777777" w:rsidTr="00EF56CF">
        <w:trPr>
          <w:jc w:val="center"/>
        </w:trPr>
        <w:tc>
          <w:tcPr>
            <w:tcW w:w="3603" w:type="dxa"/>
            <w:vAlign w:val="center"/>
          </w:tcPr>
          <w:p w14:paraId="28571EEB" w14:textId="77777777" w:rsidR="00921A3C" w:rsidRPr="00CD3153" w:rsidRDefault="00921A3C" w:rsidP="00921A3C">
            <w:pPr>
              <w:bidi/>
              <w:rPr>
                <w:rFonts w:cs="Simplified Arabic"/>
                <w:rtl/>
              </w:rPr>
            </w:pPr>
            <w:r w:rsidRPr="00CD3153">
              <w:rPr>
                <w:rFonts w:cs="Simplified Arabic" w:hint="cs"/>
                <w:rtl/>
              </w:rPr>
              <w:t>العاب تربوية (العب مع الكسور)</w:t>
            </w:r>
          </w:p>
        </w:tc>
        <w:tc>
          <w:tcPr>
            <w:tcW w:w="994" w:type="dxa"/>
            <w:vAlign w:val="center"/>
          </w:tcPr>
          <w:p w14:paraId="3149F5F0" w14:textId="77777777" w:rsidR="00921A3C" w:rsidRPr="00CD3153" w:rsidRDefault="00921A3C" w:rsidP="00921A3C">
            <w:pPr>
              <w:bidi/>
              <w:jc w:val="center"/>
              <w:rPr>
                <w:rFonts w:cs="Simplified Arabic"/>
                <w:rtl/>
              </w:rPr>
            </w:pPr>
            <w:r w:rsidRPr="00CD3153">
              <w:rPr>
                <w:rFonts w:cs="Simplified Arabic" w:hint="cs"/>
                <w:rtl/>
              </w:rPr>
              <w:t>1</w:t>
            </w:r>
          </w:p>
        </w:tc>
        <w:tc>
          <w:tcPr>
            <w:tcW w:w="1044" w:type="dxa"/>
            <w:vAlign w:val="center"/>
          </w:tcPr>
          <w:p w14:paraId="7D6CC67C" w14:textId="77777777" w:rsidR="00921A3C" w:rsidRPr="00CD3153" w:rsidRDefault="00921A3C" w:rsidP="00921A3C">
            <w:pPr>
              <w:bidi/>
              <w:jc w:val="center"/>
              <w:rPr>
                <w:rFonts w:cs="Simplified Arabic"/>
                <w:rtl/>
              </w:rPr>
            </w:pPr>
          </w:p>
        </w:tc>
        <w:tc>
          <w:tcPr>
            <w:tcW w:w="1049" w:type="dxa"/>
            <w:vAlign w:val="center"/>
          </w:tcPr>
          <w:p w14:paraId="51077C21" w14:textId="77777777" w:rsidR="00921A3C" w:rsidRPr="00CD3153" w:rsidRDefault="00921A3C" w:rsidP="00921A3C">
            <w:pPr>
              <w:bidi/>
              <w:jc w:val="center"/>
              <w:rPr>
                <w:rFonts w:cs="Simplified Arabic"/>
                <w:rtl/>
              </w:rPr>
            </w:pPr>
            <w:r w:rsidRPr="00CD3153">
              <w:rPr>
                <w:rFonts w:cs="Simplified Arabic" w:hint="cs"/>
                <w:rtl/>
              </w:rPr>
              <w:t>1</w:t>
            </w:r>
          </w:p>
        </w:tc>
        <w:tc>
          <w:tcPr>
            <w:tcW w:w="1158" w:type="dxa"/>
            <w:vAlign w:val="center"/>
          </w:tcPr>
          <w:p w14:paraId="2731EC36" w14:textId="77777777" w:rsidR="00921A3C" w:rsidRPr="00CD3153" w:rsidRDefault="00921A3C" w:rsidP="00921A3C">
            <w:pPr>
              <w:bidi/>
              <w:jc w:val="center"/>
              <w:rPr>
                <w:rFonts w:cs="Simplified Arabic"/>
                <w:rtl/>
              </w:rPr>
            </w:pPr>
            <w:r w:rsidRPr="00CD3153">
              <w:rPr>
                <w:rFonts w:cs="Simplified Arabic" w:hint="cs"/>
                <w:rtl/>
              </w:rPr>
              <w:t>2</w:t>
            </w:r>
          </w:p>
        </w:tc>
        <w:tc>
          <w:tcPr>
            <w:tcW w:w="1245" w:type="dxa"/>
            <w:vAlign w:val="center"/>
          </w:tcPr>
          <w:p w14:paraId="413F8E83" w14:textId="77777777" w:rsidR="00921A3C" w:rsidRPr="00CD3153" w:rsidRDefault="00921A3C" w:rsidP="00921A3C">
            <w:pPr>
              <w:bidi/>
              <w:jc w:val="center"/>
              <w:rPr>
                <w:rFonts w:cs="Simplified Arabic"/>
                <w:rtl/>
              </w:rPr>
            </w:pPr>
            <w:r w:rsidRPr="00CD3153">
              <w:rPr>
                <w:rFonts w:cs="Simplified Arabic" w:hint="cs"/>
                <w:rtl/>
              </w:rPr>
              <w:t>1</w:t>
            </w:r>
          </w:p>
        </w:tc>
        <w:tc>
          <w:tcPr>
            <w:tcW w:w="1481" w:type="dxa"/>
            <w:vAlign w:val="center"/>
          </w:tcPr>
          <w:p w14:paraId="3E4B0896" w14:textId="77777777" w:rsidR="00921A3C" w:rsidRPr="00CD3153" w:rsidRDefault="00921A3C" w:rsidP="00921A3C">
            <w:pPr>
              <w:bidi/>
              <w:jc w:val="center"/>
              <w:rPr>
                <w:rFonts w:cs="Simplified Arabic"/>
                <w:rtl/>
              </w:rPr>
            </w:pPr>
          </w:p>
        </w:tc>
      </w:tr>
      <w:tr w:rsidR="00CD3153" w:rsidRPr="00CD3153" w14:paraId="04D56D1B" w14:textId="77777777" w:rsidTr="00EF56CF">
        <w:trPr>
          <w:jc w:val="center"/>
        </w:trPr>
        <w:tc>
          <w:tcPr>
            <w:tcW w:w="3603" w:type="dxa"/>
            <w:vAlign w:val="center"/>
          </w:tcPr>
          <w:p w14:paraId="7D40A324" w14:textId="77777777" w:rsidR="00921A3C" w:rsidRPr="00CD3153" w:rsidRDefault="00921A3C" w:rsidP="00921A3C">
            <w:pPr>
              <w:bidi/>
              <w:rPr>
                <w:rFonts w:cs="Simplified Arabic"/>
                <w:rtl/>
              </w:rPr>
            </w:pPr>
            <w:r w:rsidRPr="00CD3153">
              <w:rPr>
                <w:rFonts w:cs="Simplified Arabic" w:hint="cs"/>
                <w:rtl/>
              </w:rPr>
              <w:t>العاب تربوية (العب مع الاناناس)</w:t>
            </w:r>
          </w:p>
        </w:tc>
        <w:tc>
          <w:tcPr>
            <w:tcW w:w="994" w:type="dxa"/>
            <w:vAlign w:val="center"/>
          </w:tcPr>
          <w:p w14:paraId="33BF8AD3" w14:textId="77777777" w:rsidR="00921A3C" w:rsidRPr="00CD3153" w:rsidRDefault="00921A3C" w:rsidP="00921A3C">
            <w:pPr>
              <w:bidi/>
              <w:jc w:val="center"/>
              <w:rPr>
                <w:rFonts w:cs="Simplified Arabic"/>
                <w:rtl/>
              </w:rPr>
            </w:pPr>
          </w:p>
        </w:tc>
        <w:tc>
          <w:tcPr>
            <w:tcW w:w="1044" w:type="dxa"/>
            <w:vAlign w:val="center"/>
          </w:tcPr>
          <w:p w14:paraId="563D861C" w14:textId="77777777" w:rsidR="00921A3C" w:rsidRPr="00CD3153" w:rsidRDefault="00921A3C" w:rsidP="00921A3C">
            <w:pPr>
              <w:bidi/>
              <w:jc w:val="center"/>
              <w:rPr>
                <w:rFonts w:cs="Simplified Arabic"/>
                <w:rtl/>
              </w:rPr>
            </w:pPr>
            <w:r w:rsidRPr="00CD3153">
              <w:rPr>
                <w:rFonts w:cs="Simplified Arabic" w:hint="cs"/>
                <w:rtl/>
              </w:rPr>
              <w:t>1</w:t>
            </w:r>
          </w:p>
        </w:tc>
        <w:tc>
          <w:tcPr>
            <w:tcW w:w="1049" w:type="dxa"/>
            <w:vAlign w:val="center"/>
          </w:tcPr>
          <w:p w14:paraId="114EC8A0" w14:textId="77777777" w:rsidR="00921A3C" w:rsidRPr="00CD3153" w:rsidRDefault="00921A3C" w:rsidP="00921A3C">
            <w:pPr>
              <w:bidi/>
              <w:jc w:val="center"/>
              <w:rPr>
                <w:rFonts w:cs="Simplified Arabic"/>
                <w:rtl/>
              </w:rPr>
            </w:pPr>
          </w:p>
        </w:tc>
        <w:tc>
          <w:tcPr>
            <w:tcW w:w="1158" w:type="dxa"/>
            <w:vAlign w:val="center"/>
          </w:tcPr>
          <w:p w14:paraId="16735D8C" w14:textId="77777777" w:rsidR="00921A3C" w:rsidRPr="00CD3153" w:rsidRDefault="00921A3C" w:rsidP="00921A3C">
            <w:pPr>
              <w:bidi/>
              <w:jc w:val="center"/>
              <w:rPr>
                <w:rFonts w:cs="Simplified Arabic"/>
                <w:rtl/>
              </w:rPr>
            </w:pPr>
            <w:r w:rsidRPr="00CD3153">
              <w:rPr>
                <w:rFonts w:cs="Simplified Arabic" w:hint="cs"/>
                <w:rtl/>
              </w:rPr>
              <w:t>4</w:t>
            </w:r>
          </w:p>
        </w:tc>
        <w:tc>
          <w:tcPr>
            <w:tcW w:w="1245" w:type="dxa"/>
            <w:vAlign w:val="center"/>
          </w:tcPr>
          <w:p w14:paraId="62D878E8" w14:textId="77777777" w:rsidR="00921A3C" w:rsidRPr="00CD3153" w:rsidRDefault="00921A3C" w:rsidP="00921A3C">
            <w:pPr>
              <w:bidi/>
              <w:jc w:val="center"/>
              <w:rPr>
                <w:rFonts w:cs="Simplified Arabic"/>
                <w:rtl/>
              </w:rPr>
            </w:pPr>
          </w:p>
        </w:tc>
        <w:tc>
          <w:tcPr>
            <w:tcW w:w="1481" w:type="dxa"/>
            <w:vAlign w:val="center"/>
          </w:tcPr>
          <w:p w14:paraId="25A34D33" w14:textId="77777777" w:rsidR="00921A3C" w:rsidRPr="00CD3153" w:rsidRDefault="00921A3C" w:rsidP="00921A3C">
            <w:pPr>
              <w:bidi/>
              <w:jc w:val="center"/>
              <w:rPr>
                <w:rFonts w:cs="Simplified Arabic"/>
                <w:rtl/>
              </w:rPr>
            </w:pPr>
          </w:p>
        </w:tc>
      </w:tr>
      <w:tr w:rsidR="00CD3153" w:rsidRPr="00CD3153" w14:paraId="6CF92C3D" w14:textId="77777777" w:rsidTr="00EF56CF">
        <w:trPr>
          <w:jc w:val="center"/>
        </w:trPr>
        <w:tc>
          <w:tcPr>
            <w:tcW w:w="3603" w:type="dxa"/>
            <w:vAlign w:val="center"/>
          </w:tcPr>
          <w:p w14:paraId="0AC7548B" w14:textId="77777777" w:rsidR="00921A3C" w:rsidRPr="00CD3153" w:rsidRDefault="00921A3C" w:rsidP="00921A3C">
            <w:pPr>
              <w:bidi/>
              <w:rPr>
                <w:rFonts w:cs="Simplified Arabic"/>
                <w:rtl/>
              </w:rPr>
            </w:pPr>
            <w:r w:rsidRPr="00CD3153">
              <w:rPr>
                <w:rFonts w:cs="Simplified Arabic" w:hint="cs"/>
                <w:rtl/>
              </w:rPr>
              <w:t>العاب تربوية (العب مع الاشكال 1)</w:t>
            </w:r>
          </w:p>
        </w:tc>
        <w:tc>
          <w:tcPr>
            <w:tcW w:w="994" w:type="dxa"/>
            <w:vAlign w:val="center"/>
          </w:tcPr>
          <w:p w14:paraId="1C0300A9" w14:textId="77777777" w:rsidR="00921A3C" w:rsidRPr="00CD3153" w:rsidRDefault="00921A3C" w:rsidP="00921A3C">
            <w:pPr>
              <w:bidi/>
              <w:jc w:val="center"/>
              <w:rPr>
                <w:rFonts w:cs="Simplified Arabic"/>
                <w:rtl/>
              </w:rPr>
            </w:pPr>
          </w:p>
        </w:tc>
        <w:tc>
          <w:tcPr>
            <w:tcW w:w="1044" w:type="dxa"/>
            <w:vAlign w:val="center"/>
          </w:tcPr>
          <w:p w14:paraId="3A3D14A8" w14:textId="77777777" w:rsidR="00921A3C" w:rsidRPr="00CD3153" w:rsidRDefault="00921A3C" w:rsidP="00921A3C">
            <w:pPr>
              <w:bidi/>
              <w:jc w:val="center"/>
              <w:rPr>
                <w:rFonts w:cs="Simplified Arabic"/>
                <w:rtl/>
              </w:rPr>
            </w:pPr>
            <w:r w:rsidRPr="00CD3153">
              <w:rPr>
                <w:rFonts w:cs="Simplified Arabic" w:hint="cs"/>
                <w:rtl/>
              </w:rPr>
              <w:t>1</w:t>
            </w:r>
          </w:p>
        </w:tc>
        <w:tc>
          <w:tcPr>
            <w:tcW w:w="1049" w:type="dxa"/>
            <w:vAlign w:val="center"/>
          </w:tcPr>
          <w:p w14:paraId="544E52E3" w14:textId="77777777" w:rsidR="00921A3C" w:rsidRPr="00CD3153" w:rsidRDefault="00921A3C" w:rsidP="00921A3C">
            <w:pPr>
              <w:bidi/>
              <w:jc w:val="center"/>
              <w:rPr>
                <w:rFonts w:cs="Simplified Arabic"/>
                <w:rtl/>
              </w:rPr>
            </w:pPr>
          </w:p>
        </w:tc>
        <w:tc>
          <w:tcPr>
            <w:tcW w:w="1158" w:type="dxa"/>
            <w:vAlign w:val="center"/>
          </w:tcPr>
          <w:p w14:paraId="5BCEB0D8" w14:textId="77777777" w:rsidR="00921A3C" w:rsidRPr="00CD3153" w:rsidRDefault="00921A3C" w:rsidP="00921A3C">
            <w:pPr>
              <w:bidi/>
              <w:jc w:val="center"/>
              <w:rPr>
                <w:rFonts w:cs="Simplified Arabic"/>
                <w:rtl/>
              </w:rPr>
            </w:pPr>
            <w:r w:rsidRPr="00CD3153">
              <w:rPr>
                <w:rFonts w:cs="Simplified Arabic" w:hint="cs"/>
                <w:rtl/>
              </w:rPr>
              <w:t>2</w:t>
            </w:r>
          </w:p>
        </w:tc>
        <w:tc>
          <w:tcPr>
            <w:tcW w:w="1245" w:type="dxa"/>
            <w:vAlign w:val="center"/>
          </w:tcPr>
          <w:p w14:paraId="23633B44" w14:textId="77777777" w:rsidR="00921A3C" w:rsidRPr="00CD3153" w:rsidRDefault="00921A3C" w:rsidP="00921A3C">
            <w:pPr>
              <w:bidi/>
              <w:jc w:val="center"/>
              <w:rPr>
                <w:rFonts w:cs="Simplified Arabic"/>
                <w:rtl/>
              </w:rPr>
            </w:pPr>
            <w:r w:rsidRPr="00CD3153">
              <w:rPr>
                <w:rFonts w:cs="Simplified Arabic" w:hint="cs"/>
                <w:rtl/>
              </w:rPr>
              <w:t>1</w:t>
            </w:r>
          </w:p>
        </w:tc>
        <w:tc>
          <w:tcPr>
            <w:tcW w:w="1481" w:type="dxa"/>
            <w:vAlign w:val="center"/>
          </w:tcPr>
          <w:p w14:paraId="30E56FA7" w14:textId="77777777" w:rsidR="00921A3C" w:rsidRPr="00CD3153" w:rsidRDefault="00921A3C" w:rsidP="00921A3C">
            <w:pPr>
              <w:bidi/>
              <w:jc w:val="center"/>
              <w:rPr>
                <w:rFonts w:cs="Simplified Arabic"/>
                <w:rtl/>
              </w:rPr>
            </w:pPr>
          </w:p>
        </w:tc>
      </w:tr>
      <w:tr w:rsidR="00CD3153" w:rsidRPr="00CD3153" w14:paraId="2399D727" w14:textId="77777777" w:rsidTr="00EF56CF">
        <w:trPr>
          <w:jc w:val="center"/>
        </w:trPr>
        <w:tc>
          <w:tcPr>
            <w:tcW w:w="3603" w:type="dxa"/>
            <w:vAlign w:val="center"/>
          </w:tcPr>
          <w:p w14:paraId="2E230072" w14:textId="77777777" w:rsidR="00921A3C" w:rsidRPr="00CD3153" w:rsidRDefault="00921A3C" w:rsidP="00921A3C">
            <w:pPr>
              <w:bidi/>
              <w:rPr>
                <w:rFonts w:cs="Simplified Arabic"/>
                <w:rtl/>
              </w:rPr>
            </w:pPr>
            <w:r w:rsidRPr="00CD3153">
              <w:rPr>
                <w:rFonts w:cs="Simplified Arabic" w:hint="cs"/>
                <w:rtl/>
              </w:rPr>
              <w:t>العاب تربوية (العب مع الاشكال 2)</w:t>
            </w:r>
          </w:p>
        </w:tc>
        <w:tc>
          <w:tcPr>
            <w:tcW w:w="994" w:type="dxa"/>
            <w:vAlign w:val="center"/>
          </w:tcPr>
          <w:p w14:paraId="0FD4D8A1" w14:textId="77777777" w:rsidR="00921A3C" w:rsidRPr="00CD3153" w:rsidRDefault="00921A3C" w:rsidP="00921A3C">
            <w:pPr>
              <w:bidi/>
              <w:jc w:val="center"/>
              <w:rPr>
                <w:rFonts w:cs="Simplified Arabic"/>
                <w:rtl/>
              </w:rPr>
            </w:pPr>
          </w:p>
        </w:tc>
        <w:tc>
          <w:tcPr>
            <w:tcW w:w="1044" w:type="dxa"/>
            <w:vAlign w:val="center"/>
          </w:tcPr>
          <w:p w14:paraId="73874957" w14:textId="77777777" w:rsidR="00921A3C" w:rsidRPr="00CD3153" w:rsidRDefault="00921A3C" w:rsidP="00921A3C">
            <w:pPr>
              <w:bidi/>
              <w:jc w:val="center"/>
              <w:rPr>
                <w:rFonts w:cs="Simplified Arabic"/>
                <w:rtl/>
              </w:rPr>
            </w:pPr>
            <w:r w:rsidRPr="00CD3153">
              <w:rPr>
                <w:rFonts w:cs="Simplified Arabic" w:hint="cs"/>
                <w:rtl/>
              </w:rPr>
              <w:t>1</w:t>
            </w:r>
          </w:p>
        </w:tc>
        <w:tc>
          <w:tcPr>
            <w:tcW w:w="1049" w:type="dxa"/>
            <w:vAlign w:val="center"/>
          </w:tcPr>
          <w:p w14:paraId="281578EE" w14:textId="77777777" w:rsidR="00921A3C" w:rsidRPr="00CD3153" w:rsidRDefault="00921A3C" w:rsidP="00921A3C">
            <w:pPr>
              <w:bidi/>
              <w:jc w:val="center"/>
              <w:rPr>
                <w:rFonts w:cs="Simplified Arabic"/>
                <w:rtl/>
              </w:rPr>
            </w:pPr>
          </w:p>
        </w:tc>
        <w:tc>
          <w:tcPr>
            <w:tcW w:w="1158" w:type="dxa"/>
            <w:vAlign w:val="center"/>
          </w:tcPr>
          <w:p w14:paraId="5ACD12B5" w14:textId="77777777" w:rsidR="00921A3C" w:rsidRPr="00CD3153" w:rsidRDefault="00921A3C" w:rsidP="00921A3C">
            <w:pPr>
              <w:bidi/>
              <w:jc w:val="center"/>
              <w:rPr>
                <w:rFonts w:cs="Simplified Arabic"/>
                <w:rtl/>
              </w:rPr>
            </w:pPr>
            <w:r w:rsidRPr="00CD3153">
              <w:rPr>
                <w:rFonts w:cs="Simplified Arabic" w:hint="cs"/>
                <w:rtl/>
              </w:rPr>
              <w:t>2</w:t>
            </w:r>
          </w:p>
        </w:tc>
        <w:tc>
          <w:tcPr>
            <w:tcW w:w="1245" w:type="dxa"/>
            <w:vAlign w:val="center"/>
          </w:tcPr>
          <w:p w14:paraId="08539834" w14:textId="77777777" w:rsidR="00921A3C" w:rsidRPr="00CD3153" w:rsidRDefault="00921A3C" w:rsidP="00921A3C">
            <w:pPr>
              <w:bidi/>
              <w:jc w:val="center"/>
              <w:rPr>
                <w:rFonts w:cs="Simplified Arabic"/>
                <w:rtl/>
              </w:rPr>
            </w:pPr>
            <w:r w:rsidRPr="00CD3153">
              <w:rPr>
                <w:rFonts w:cs="Simplified Arabic" w:hint="cs"/>
                <w:rtl/>
              </w:rPr>
              <w:t>1</w:t>
            </w:r>
          </w:p>
        </w:tc>
        <w:tc>
          <w:tcPr>
            <w:tcW w:w="1481" w:type="dxa"/>
            <w:vAlign w:val="center"/>
          </w:tcPr>
          <w:p w14:paraId="0A02AC54" w14:textId="77777777" w:rsidR="00921A3C" w:rsidRPr="00CD3153" w:rsidRDefault="00921A3C" w:rsidP="00921A3C">
            <w:pPr>
              <w:bidi/>
              <w:jc w:val="center"/>
              <w:rPr>
                <w:rFonts w:cs="Simplified Arabic"/>
                <w:rtl/>
              </w:rPr>
            </w:pPr>
          </w:p>
        </w:tc>
      </w:tr>
      <w:tr w:rsidR="00CD3153" w:rsidRPr="00CD3153" w14:paraId="733628F1" w14:textId="77777777" w:rsidTr="00EF56CF">
        <w:trPr>
          <w:jc w:val="center"/>
        </w:trPr>
        <w:tc>
          <w:tcPr>
            <w:tcW w:w="3603" w:type="dxa"/>
            <w:vAlign w:val="center"/>
          </w:tcPr>
          <w:p w14:paraId="5FDFB554" w14:textId="77777777" w:rsidR="00921A3C" w:rsidRPr="00CD3153" w:rsidRDefault="00921A3C" w:rsidP="00921A3C">
            <w:pPr>
              <w:bidi/>
              <w:rPr>
                <w:rFonts w:cs="Simplified Arabic"/>
                <w:rtl/>
              </w:rPr>
            </w:pPr>
            <w:r w:rsidRPr="00CD3153">
              <w:rPr>
                <w:rFonts w:cs="Simplified Arabic" w:hint="cs"/>
                <w:rtl/>
              </w:rPr>
              <w:t>اطواق تستخدم في العلاج الادراكي</w:t>
            </w:r>
          </w:p>
        </w:tc>
        <w:tc>
          <w:tcPr>
            <w:tcW w:w="994" w:type="dxa"/>
            <w:vAlign w:val="center"/>
          </w:tcPr>
          <w:p w14:paraId="243C4044" w14:textId="77777777" w:rsidR="00921A3C" w:rsidRPr="00CD3153" w:rsidRDefault="00921A3C" w:rsidP="00921A3C">
            <w:pPr>
              <w:bidi/>
              <w:jc w:val="center"/>
              <w:rPr>
                <w:rFonts w:cs="Simplified Arabic"/>
                <w:rtl/>
              </w:rPr>
            </w:pPr>
          </w:p>
        </w:tc>
        <w:tc>
          <w:tcPr>
            <w:tcW w:w="1044" w:type="dxa"/>
            <w:vAlign w:val="center"/>
          </w:tcPr>
          <w:p w14:paraId="367A47FF" w14:textId="77777777" w:rsidR="00921A3C" w:rsidRPr="00CD3153" w:rsidRDefault="00921A3C" w:rsidP="00921A3C">
            <w:pPr>
              <w:bidi/>
              <w:jc w:val="center"/>
              <w:rPr>
                <w:rFonts w:cs="Simplified Arabic"/>
                <w:rtl/>
              </w:rPr>
            </w:pPr>
            <w:r w:rsidRPr="00CD3153">
              <w:rPr>
                <w:rFonts w:cs="Simplified Arabic" w:hint="cs"/>
                <w:rtl/>
              </w:rPr>
              <w:t>15</w:t>
            </w:r>
          </w:p>
        </w:tc>
        <w:tc>
          <w:tcPr>
            <w:tcW w:w="1049" w:type="dxa"/>
            <w:vAlign w:val="center"/>
          </w:tcPr>
          <w:p w14:paraId="0C28CC92" w14:textId="77777777" w:rsidR="00921A3C" w:rsidRPr="00CD3153" w:rsidRDefault="00921A3C" w:rsidP="00921A3C">
            <w:pPr>
              <w:bidi/>
              <w:jc w:val="center"/>
              <w:rPr>
                <w:rFonts w:cs="Simplified Arabic"/>
                <w:rtl/>
              </w:rPr>
            </w:pPr>
          </w:p>
        </w:tc>
        <w:tc>
          <w:tcPr>
            <w:tcW w:w="1158" w:type="dxa"/>
            <w:vAlign w:val="center"/>
          </w:tcPr>
          <w:p w14:paraId="143CA2BB" w14:textId="77777777" w:rsidR="00921A3C" w:rsidRPr="00CD3153" w:rsidRDefault="00921A3C" w:rsidP="00921A3C">
            <w:pPr>
              <w:bidi/>
              <w:jc w:val="center"/>
              <w:rPr>
                <w:rFonts w:cs="Simplified Arabic"/>
                <w:rtl/>
              </w:rPr>
            </w:pPr>
          </w:p>
        </w:tc>
        <w:tc>
          <w:tcPr>
            <w:tcW w:w="1245" w:type="dxa"/>
            <w:vAlign w:val="center"/>
          </w:tcPr>
          <w:p w14:paraId="753BA16B" w14:textId="77777777" w:rsidR="00921A3C" w:rsidRPr="00CD3153" w:rsidRDefault="00921A3C" w:rsidP="00921A3C">
            <w:pPr>
              <w:bidi/>
              <w:jc w:val="center"/>
              <w:rPr>
                <w:rFonts w:cs="Simplified Arabic"/>
                <w:rtl/>
              </w:rPr>
            </w:pPr>
          </w:p>
        </w:tc>
        <w:tc>
          <w:tcPr>
            <w:tcW w:w="1481" w:type="dxa"/>
            <w:vAlign w:val="center"/>
          </w:tcPr>
          <w:p w14:paraId="0BAC7CA3" w14:textId="77777777" w:rsidR="00921A3C" w:rsidRPr="00CD3153" w:rsidRDefault="00921A3C" w:rsidP="00921A3C">
            <w:pPr>
              <w:bidi/>
              <w:jc w:val="center"/>
              <w:rPr>
                <w:rFonts w:cs="Simplified Arabic"/>
                <w:rtl/>
              </w:rPr>
            </w:pPr>
          </w:p>
        </w:tc>
      </w:tr>
      <w:tr w:rsidR="00CD3153" w:rsidRPr="00CD3153" w14:paraId="179C98C2" w14:textId="77777777" w:rsidTr="00EF56CF">
        <w:trPr>
          <w:jc w:val="center"/>
        </w:trPr>
        <w:tc>
          <w:tcPr>
            <w:tcW w:w="3603" w:type="dxa"/>
            <w:vAlign w:val="center"/>
          </w:tcPr>
          <w:p w14:paraId="7FCD9A6F" w14:textId="77777777" w:rsidR="00921A3C" w:rsidRPr="00CD3153" w:rsidRDefault="00921A3C" w:rsidP="00921A3C">
            <w:pPr>
              <w:bidi/>
              <w:rPr>
                <w:rFonts w:cs="Simplified Arabic"/>
                <w:rtl/>
              </w:rPr>
            </w:pPr>
            <w:r w:rsidRPr="00CD3153">
              <w:rPr>
                <w:rFonts w:cs="Simplified Arabic" w:hint="cs"/>
                <w:rtl/>
              </w:rPr>
              <w:t>العاب وادوات تربوية لتغذية غرف المصادر (بازل، صورة وقصة، مكعبات، الواح صغيرة)</w:t>
            </w:r>
          </w:p>
        </w:tc>
        <w:tc>
          <w:tcPr>
            <w:tcW w:w="994" w:type="dxa"/>
            <w:vAlign w:val="center"/>
          </w:tcPr>
          <w:p w14:paraId="0DAAA251" w14:textId="77777777" w:rsidR="00921A3C" w:rsidRPr="00CD3153" w:rsidRDefault="00921A3C" w:rsidP="00921A3C">
            <w:pPr>
              <w:bidi/>
              <w:jc w:val="center"/>
              <w:rPr>
                <w:rFonts w:cs="Simplified Arabic"/>
                <w:rtl/>
              </w:rPr>
            </w:pPr>
          </w:p>
        </w:tc>
        <w:tc>
          <w:tcPr>
            <w:tcW w:w="1044" w:type="dxa"/>
            <w:vAlign w:val="center"/>
          </w:tcPr>
          <w:p w14:paraId="6621B8FE" w14:textId="77777777" w:rsidR="00921A3C" w:rsidRPr="00CD3153" w:rsidRDefault="00921A3C" w:rsidP="00921A3C">
            <w:pPr>
              <w:bidi/>
              <w:jc w:val="center"/>
              <w:rPr>
                <w:rFonts w:cs="Simplified Arabic"/>
                <w:rtl/>
              </w:rPr>
            </w:pPr>
          </w:p>
        </w:tc>
        <w:tc>
          <w:tcPr>
            <w:tcW w:w="1049" w:type="dxa"/>
            <w:vAlign w:val="center"/>
          </w:tcPr>
          <w:p w14:paraId="36C2D1A0" w14:textId="77777777" w:rsidR="00921A3C" w:rsidRPr="00CD3153" w:rsidRDefault="00921A3C" w:rsidP="00921A3C">
            <w:pPr>
              <w:bidi/>
              <w:jc w:val="center"/>
              <w:rPr>
                <w:rFonts w:cs="Simplified Arabic"/>
                <w:rtl/>
              </w:rPr>
            </w:pPr>
            <w:r w:rsidRPr="00CD3153">
              <w:rPr>
                <w:rFonts w:cs="Simplified Arabic" w:hint="cs"/>
                <w:rtl/>
              </w:rPr>
              <w:t>35</w:t>
            </w:r>
          </w:p>
        </w:tc>
        <w:tc>
          <w:tcPr>
            <w:tcW w:w="1158" w:type="dxa"/>
            <w:vAlign w:val="center"/>
          </w:tcPr>
          <w:p w14:paraId="6AF0A96F" w14:textId="77777777" w:rsidR="00921A3C" w:rsidRPr="00CD3153" w:rsidRDefault="00921A3C" w:rsidP="00921A3C">
            <w:pPr>
              <w:bidi/>
              <w:jc w:val="center"/>
              <w:rPr>
                <w:rFonts w:cs="Simplified Arabic"/>
                <w:rtl/>
              </w:rPr>
            </w:pPr>
          </w:p>
        </w:tc>
        <w:tc>
          <w:tcPr>
            <w:tcW w:w="1245" w:type="dxa"/>
            <w:vAlign w:val="center"/>
          </w:tcPr>
          <w:p w14:paraId="2DA0FE03" w14:textId="77777777" w:rsidR="00921A3C" w:rsidRPr="00CD3153" w:rsidRDefault="00921A3C" w:rsidP="00921A3C">
            <w:pPr>
              <w:bidi/>
              <w:jc w:val="center"/>
              <w:rPr>
                <w:rFonts w:cs="Simplified Arabic"/>
                <w:rtl/>
              </w:rPr>
            </w:pPr>
          </w:p>
        </w:tc>
        <w:tc>
          <w:tcPr>
            <w:tcW w:w="1481" w:type="dxa"/>
            <w:vAlign w:val="center"/>
          </w:tcPr>
          <w:p w14:paraId="143D8824" w14:textId="77777777" w:rsidR="00921A3C" w:rsidRPr="00CD3153" w:rsidRDefault="00921A3C" w:rsidP="00921A3C">
            <w:pPr>
              <w:bidi/>
              <w:jc w:val="center"/>
              <w:rPr>
                <w:rFonts w:cs="Simplified Arabic"/>
                <w:rtl/>
              </w:rPr>
            </w:pPr>
          </w:p>
        </w:tc>
      </w:tr>
      <w:tr w:rsidR="00CD3153" w:rsidRPr="00CD3153" w14:paraId="74835E6D" w14:textId="77777777" w:rsidTr="00EF56CF">
        <w:trPr>
          <w:jc w:val="center"/>
        </w:trPr>
        <w:tc>
          <w:tcPr>
            <w:tcW w:w="3603" w:type="dxa"/>
            <w:vAlign w:val="center"/>
          </w:tcPr>
          <w:p w14:paraId="6D9D0F7C" w14:textId="77777777" w:rsidR="00921A3C" w:rsidRPr="00CD3153" w:rsidRDefault="00921A3C" w:rsidP="00921A3C">
            <w:pPr>
              <w:bidi/>
              <w:rPr>
                <w:rFonts w:cs="Simplified Arabic"/>
                <w:rtl/>
              </w:rPr>
            </w:pPr>
            <w:r w:rsidRPr="00CD3153">
              <w:rPr>
                <w:rFonts w:cs="Simplified Arabic" w:hint="cs"/>
                <w:rtl/>
              </w:rPr>
              <w:t>كرات بعدة انواع (يد، قدم، طائرة، سلة) تستخدم في العلاج الادراكي</w:t>
            </w:r>
          </w:p>
        </w:tc>
        <w:tc>
          <w:tcPr>
            <w:tcW w:w="994" w:type="dxa"/>
            <w:vAlign w:val="center"/>
          </w:tcPr>
          <w:p w14:paraId="3D67ED0D" w14:textId="77777777" w:rsidR="00921A3C" w:rsidRPr="00CD3153" w:rsidRDefault="00921A3C" w:rsidP="00921A3C">
            <w:pPr>
              <w:bidi/>
              <w:jc w:val="center"/>
              <w:rPr>
                <w:rFonts w:cs="Simplified Arabic"/>
                <w:rtl/>
              </w:rPr>
            </w:pPr>
          </w:p>
        </w:tc>
        <w:tc>
          <w:tcPr>
            <w:tcW w:w="1044" w:type="dxa"/>
            <w:vAlign w:val="center"/>
          </w:tcPr>
          <w:p w14:paraId="56FDDFDE" w14:textId="77777777" w:rsidR="00921A3C" w:rsidRPr="00CD3153" w:rsidRDefault="00921A3C" w:rsidP="00921A3C">
            <w:pPr>
              <w:bidi/>
              <w:jc w:val="center"/>
              <w:rPr>
                <w:rFonts w:cs="Simplified Arabic"/>
                <w:rtl/>
              </w:rPr>
            </w:pPr>
          </w:p>
        </w:tc>
        <w:tc>
          <w:tcPr>
            <w:tcW w:w="1049" w:type="dxa"/>
            <w:vAlign w:val="center"/>
          </w:tcPr>
          <w:p w14:paraId="648220D0" w14:textId="77777777" w:rsidR="00921A3C" w:rsidRPr="00CD3153" w:rsidRDefault="00921A3C" w:rsidP="00921A3C">
            <w:pPr>
              <w:bidi/>
              <w:jc w:val="center"/>
              <w:rPr>
                <w:rFonts w:cs="Simplified Arabic"/>
                <w:rtl/>
              </w:rPr>
            </w:pPr>
          </w:p>
        </w:tc>
        <w:tc>
          <w:tcPr>
            <w:tcW w:w="1158" w:type="dxa"/>
            <w:vAlign w:val="center"/>
          </w:tcPr>
          <w:p w14:paraId="6F31AB3E" w14:textId="77777777" w:rsidR="00921A3C" w:rsidRPr="00CD3153" w:rsidRDefault="00921A3C" w:rsidP="00921A3C">
            <w:pPr>
              <w:bidi/>
              <w:jc w:val="center"/>
              <w:rPr>
                <w:rFonts w:cs="Simplified Arabic"/>
                <w:rtl/>
              </w:rPr>
            </w:pPr>
            <w:r w:rsidRPr="00CD3153">
              <w:rPr>
                <w:rFonts w:cs="Simplified Arabic" w:hint="cs"/>
                <w:rtl/>
              </w:rPr>
              <w:t>14</w:t>
            </w:r>
          </w:p>
        </w:tc>
        <w:tc>
          <w:tcPr>
            <w:tcW w:w="1245" w:type="dxa"/>
            <w:vAlign w:val="center"/>
          </w:tcPr>
          <w:p w14:paraId="5F836800" w14:textId="77777777" w:rsidR="00921A3C" w:rsidRPr="00CD3153" w:rsidRDefault="00921A3C" w:rsidP="00921A3C">
            <w:pPr>
              <w:bidi/>
              <w:jc w:val="center"/>
              <w:rPr>
                <w:rFonts w:cs="Simplified Arabic"/>
                <w:rtl/>
              </w:rPr>
            </w:pPr>
          </w:p>
        </w:tc>
        <w:tc>
          <w:tcPr>
            <w:tcW w:w="1481" w:type="dxa"/>
            <w:vAlign w:val="center"/>
          </w:tcPr>
          <w:p w14:paraId="4F39B937" w14:textId="77777777" w:rsidR="00921A3C" w:rsidRPr="00CD3153" w:rsidRDefault="00921A3C" w:rsidP="00921A3C">
            <w:pPr>
              <w:bidi/>
              <w:jc w:val="center"/>
              <w:rPr>
                <w:rFonts w:cs="Simplified Arabic"/>
                <w:rtl/>
              </w:rPr>
            </w:pPr>
          </w:p>
        </w:tc>
      </w:tr>
      <w:tr w:rsidR="00CD3153" w:rsidRPr="00CD3153" w14:paraId="41333A0C" w14:textId="77777777" w:rsidTr="00EF56CF">
        <w:trPr>
          <w:jc w:val="center"/>
        </w:trPr>
        <w:tc>
          <w:tcPr>
            <w:tcW w:w="3603" w:type="dxa"/>
            <w:vAlign w:val="center"/>
          </w:tcPr>
          <w:p w14:paraId="6ECA6791" w14:textId="77777777" w:rsidR="00921A3C" w:rsidRPr="00CD3153" w:rsidRDefault="00921A3C" w:rsidP="00921A3C">
            <w:pPr>
              <w:bidi/>
              <w:rPr>
                <w:rFonts w:cs="Simplified Arabic"/>
                <w:rtl/>
              </w:rPr>
            </w:pPr>
            <w:r w:rsidRPr="00CD3153">
              <w:rPr>
                <w:rFonts w:cs="Simplified Arabic" w:hint="cs"/>
                <w:rtl/>
              </w:rPr>
              <w:t>قرطاسية متنوعة لدعم طلبة صعوبات التعلم</w:t>
            </w:r>
          </w:p>
        </w:tc>
        <w:tc>
          <w:tcPr>
            <w:tcW w:w="994" w:type="dxa"/>
            <w:vAlign w:val="center"/>
          </w:tcPr>
          <w:p w14:paraId="65F41C23" w14:textId="77777777" w:rsidR="00921A3C" w:rsidRPr="00CD3153" w:rsidRDefault="00921A3C" w:rsidP="00921A3C">
            <w:pPr>
              <w:bidi/>
              <w:jc w:val="center"/>
              <w:rPr>
                <w:rFonts w:cs="Simplified Arabic"/>
                <w:rtl/>
              </w:rPr>
            </w:pPr>
            <w:r w:rsidRPr="00CD3153">
              <w:rPr>
                <w:rFonts w:cs="Simplified Arabic" w:hint="cs"/>
                <w:rtl/>
              </w:rPr>
              <w:t>317</w:t>
            </w:r>
          </w:p>
        </w:tc>
        <w:tc>
          <w:tcPr>
            <w:tcW w:w="1044" w:type="dxa"/>
            <w:vAlign w:val="center"/>
          </w:tcPr>
          <w:p w14:paraId="60E84B4C" w14:textId="77777777" w:rsidR="00921A3C" w:rsidRPr="00CD3153" w:rsidRDefault="00921A3C" w:rsidP="00921A3C">
            <w:pPr>
              <w:bidi/>
              <w:jc w:val="center"/>
              <w:rPr>
                <w:rFonts w:cs="Simplified Arabic"/>
                <w:rtl/>
              </w:rPr>
            </w:pPr>
            <w:r w:rsidRPr="00CD3153">
              <w:rPr>
                <w:rFonts w:cs="Simplified Arabic" w:hint="cs"/>
                <w:rtl/>
              </w:rPr>
              <w:t>317</w:t>
            </w:r>
          </w:p>
        </w:tc>
        <w:tc>
          <w:tcPr>
            <w:tcW w:w="1049" w:type="dxa"/>
            <w:vAlign w:val="center"/>
          </w:tcPr>
          <w:p w14:paraId="4A9D819E" w14:textId="77777777" w:rsidR="00921A3C" w:rsidRPr="00CD3153" w:rsidRDefault="00921A3C" w:rsidP="00921A3C">
            <w:pPr>
              <w:bidi/>
              <w:jc w:val="center"/>
              <w:rPr>
                <w:rFonts w:cs="Simplified Arabic"/>
                <w:rtl/>
              </w:rPr>
            </w:pPr>
            <w:r w:rsidRPr="00CD3153">
              <w:rPr>
                <w:rFonts w:cs="Simplified Arabic" w:hint="cs"/>
                <w:rtl/>
              </w:rPr>
              <w:t>495</w:t>
            </w:r>
          </w:p>
        </w:tc>
        <w:tc>
          <w:tcPr>
            <w:tcW w:w="1158" w:type="dxa"/>
            <w:vAlign w:val="center"/>
          </w:tcPr>
          <w:p w14:paraId="17827087" w14:textId="77777777" w:rsidR="00921A3C" w:rsidRPr="00CD3153" w:rsidRDefault="00943AFE" w:rsidP="00921A3C">
            <w:pPr>
              <w:bidi/>
              <w:jc w:val="center"/>
              <w:rPr>
                <w:rFonts w:cs="Simplified Arabic"/>
                <w:rtl/>
              </w:rPr>
            </w:pPr>
            <w:r w:rsidRPr="00CD3153">
              <w:rPr>
                <w:rFonts w:cs="Simplified Arabic"/>
              </w:rPr>
              <w:t>376</w:t>
            </w:r>
          </w:p>
        </w:tc>
        <w:tc>
          <w:tcPr>
            <w:tcW w:w="1245" w:type="dxa"/>
            <w:vAlign w:val="center"/>
          </w:tcPr>
          <w:p w14:paraId="0223B4A0" w14:textId="77777777" w:rsidR="00921A3C" w:rsidRPr="00CD3153" w:rsidRDefault="00921A3C" w:rsidP="00921A3C">
            <w:pPr>
              <w:bidi/>
              <w:jc w:val="center"/>
              <w:rPr>
                <w:rFonts w:cs="Simplified Arabic"/>
                <w:rtl/>
              </w:rPr>
            </w:pPr>
            <w:r w:rsidRPr="00CD3153">
              <w:rPr>
                <w:rFonts w:cs="Simplified Arabic" w:hint="cs"/>
                <w:rtl/>
              </w:rPr>
              <w:t>317</w:t>
            </w:r>
          </w:p>
        </w:tc>
        <w:tc>
          <w:tcPr>
            <w:tcW w:w="1481" w:type="dxa"/>
            <w:vAlign w:val="center"/>
          </w:tcPr>
          <w:p w14:paraId="2ED51FD7" w14:textId="77777777" w:rsidR="00921A3C" w:rsidRPr="00CD3153" w:rsidRDefault="00921A3C" w:rsidP="00921A3C">
            <w:pPr>
              <w:bidi/>
              <w:jc w:val="center"/>
              <w:rPr>
                <w:rFonts w:cs="Simplified Arabic"/>
                <w:rtl/>
              </w:rPr>
            </w:pPr>
          </w:p>
        </w:tc>
      </w:tr>
      <w:tr w:rsidR="00CD3153" w:rsidRPr="00CD3153" w14:paraId="627FE2A3" w14:textId="77777777" w:rsidTr="00EF56CF">
        <w:trPr>
          <w:jc w:val="center"/>
        </w:trPr>
        <w:tc>
          <w:tcPr>
            <w:tcW w:w="3603" w:type="dxa"/>
            <w:vAlign w:val="center"/>
          </w:tcPr>
          <w:p w14:paraId="6546BF04" w14:textId="77777777" w:rsidR="00921A3C" w:rsidRPr="00CD3153" w:rsidRDefault="00921A3C" w:rsidP="00921A3C">
            <w:pPr>
              <w:bidi/>
              <w:rPr>
                <w:rFonts w:cs="Simplified Arabic"/>
                <w:rtl/>
              </w:rPr>
            </w:pPr>
            <w:r w:rsidRPr="00CD3153">
              <w:rPr>
                <w:rFonts w:cs="Simplified Arabic" w:hint="cs"/>
                <w:rtl/>
              </w:rPr>
              <w:t>قرطاسية متنوعة لدعم مشاريع العلوم الطبيعية</w:t>
            </w:r>
          </w:p>
        </w:tc>
        <w:tc>
          <w:tcPr>
            <w:tcW w:w="994" w:type="dxa"/>
            <w:vAlign w:val="center"/>
          </w:tcPr>
          <w:p w14:paraId="661AE26E" w14:textId="77777777" w:rsidR="00921A3C" w:rsidRPr="00CD3153" w:rsidRDefault="00921A3C" w:rsidP="00921A3C">
            <w:pPr>
              <w:bidi/>
              <w:jc w:val="center"/>
              <w:rPr>
                <w:rFonts w:cs="Simplified Arabic"/>
                <w:rtl/>
              </w:rPr>
            </w:pPr>
          </w:p>
        </w:tc>
        <w:tc>
          <w:tcPr>
            <w:tcW w:w="1044" w:type="dxa"/>
            <w:vAlign w:val="center"/>
          </w:tcPr>
          <w:p w14:paraId="306D77F8" w14:textId="77777777" w:rsidR="00921A3C" w:rsidRPr="00CD3153" w:rsidRDefault="00692162" w:rsidP="00921A3C">
            <w:pPr>
              <w:bidi/>
              <w:jc w:val="center"/>
              <w:rPr>
                <w:rFonts w:cs="Simplified Arabic"/>
                <w:rtl/>
              </w:rPr>
            </w:pPr>
            <w:r w:rsidRPr="00CD3153">
              <w:rPr>
                <w:rFonts w:cs="Simplified Arabic" w:hint="cs"/>
                <w:rtl/>
              </w:rPr>
              <w:t>64</w:t>
            </w:r>
          </w:p>
        </w:tc>
        <w:tc>
          <w:tcPr>
            <w:tcW w:w="1049" w:type="dxa"/>
            <w:vAlign w:val="center"/>
          </w:tcPr>
          <w:p w14:paraId="72A02F0C" w14:textId="77777777" w:rsidR="00921A3C" w:rsidRPr="00CD3153" w:rsidRDefault="00692162" w:rsidP="00921A3C">
            <w:pPr>
              <w:bidi/>
              <w:jc w:val="center"/>
              <w:rPr>
                <w:rFonts w:cs="Simplified Arabic"/>
                <w:rtl/>
              </w:rPr>
            </w:pPr>
            <w:r w:rsidRPr="00CD3153">
              <w:rPr>
                <w:rFonts w:cs="Simplified Arabic" w:hint="cs"/>
                <w:rtl/>
              </w:rPr>
              <w:t>128</w:t>
            </w:r>
          </w:p>
          <w:p w14:paraId="0639C3EB" w14:textId="77777777" w:rsidR="00692162" w:rsidRPr="00CD3153" w:rsidRDefault="00943AFE" w:rsidP="00692162">
            <w:pPr>
              <w:bidi/>
              <w:jc w:val="center"/>
              <w:rPr>
                <w:rFonts w:cs="Simplified Arabic"/>
                <w:rtl/>
              </w:rPr>
            </w:pPr>
            <w:r w:rsidRPr="00CD3153">
              <w:rPr>
                <w:rFonts w:cs="Simplified Arabic" w:hint="cs"/>
                <w:rtl/>
              </w:rPr>
              <w:t>للفرعين</w:t>
            </w:r>
          </w:p>
        </w:tc>
        <w:tc>
          <w:tcPr>
            <w:tcW w:w="1158" w:type="dxa"/>
            <w:vAlign w:val="center"/>
          </w:tcPr>
          <w:p w14:paraId="711DB8DA" w14:textId="77777777" w:rsidR="00921A3C" w:rsidRPr="00CD3153" w:rsidRDefault="00921A3C" w:rsidP="00921A3C">
            <w:pPr>
              <w:bidi/>
              <w:jc w:val="center"/>
              <w:rPr>
                <w:rFonts w:cs="Simplified Arabic"/>
                <w:highlight w:val="yellow"/>
                <w:rtl/>
              </w:rPr>
            </w:pPr>
          </w:p>
          <w:p w14:paraId="1C498307" w14:textId="77777777" w:rsidR="00692162" w:rsidRPr="00CD3153" w:rsidRDefault="00692162" w:rsidP="00692162">
            <w:pPr>
              <w:bidi/>
              <w:jc w:val="center"/>
              <w:rPr>
                <w:rFonts w:cs="Simplified Arabic"/>
                <w:highlight w:val="yellow"/>
              </w:rPr>
            </w:pPr>
          </w:p>
        </w:tc>
        <w:tc>
          <w:tcPr>
            <w:tcW w:w="1245" w:type="dxa"/>
            <w:vAlign w:val="center"/>
          </w:tcPr>
          <w:p w14:paraId="4B345286" w14:textId="77777777" w:rsidR="00921A3C" w:rsidRPr="00CD3153" w:rsidRDefault="00921A3C" w:rsidP="00921A3C">
            <w:pPr>
              <w:bidi/>
              <w:jc w:val="center"/>
              <w:rPr>
                <w:rFonts w:cs="Simplified Arabic"/>
                <w:rtl/>
              </w:rPr>
            </w:pPr>
          </w:p>
        </w:tc>
        <w:tc>
          <w:tcPr>
            <w:tcW w:w="1481" w:type="dxa"/>
            <w:vAlign w:val="center"/>
          </w:tcPr>
          <w:p w14:paraId="616B0A88" w14:textId="344B850F" w:rsidR="00943AFE" w:rsidRPr="00CD3153" w:rsidRDefault="002E58B9" w:rsidP="00CB366B">
            <w:pPr>
              <w:bidi/>
              <w:jc w:val="center"/>
              <w:rPr>
                <w:rFonts w:cs="Simplified Arabic"/>
                <w:rtl/>
                <w:lang w:val="en-GB" w:bidi="ar-JO"/>
              </w:rPr>
            </w:pPr>
            <w:r w:rsidRPr="00CD3153">
              <w:rPr>
                <w:rFonts w:cs="Simplified Arabic" w:hint="cs"/>
                <w:rtl/>
                <w:lang w:val="en-GB" w:bidi="ar-JO"/>
              </w:rPr>
              <w:t>64</w:t>
            </w:r>
          </w:p>
        </w:tc>
      </w:tr>
      <w:tr w:rsidR="00CD3153" w:rsidRPr="00CD3153" w14:paraId="3FB146AB" w14:textId="77777777" w:rsidTr="00EF56CF">
        <w:trPr>
          <w:jc w:val="center"/>
        </w:trPr>
        <w:tc>
          <w:tcPr>
            <w:tcW w:w="3603" w:type="dxa"/>
            <w:vAlign w:val="center"/>
          </w:tcPr>
          <w:p w14:paraId="5F26823F" w14:textId="77777777" w:rsidR="00921A3C" w:rsidRPr="00CD3153" w:rsidRDefault="00921A3C" w:rsidP="00921A3C">
            <w:pPr>
              <w:bidi/>
              <w:rPr>
                <w:rFonts w:cs="Simplified Arabic"/>
                <w:rtl/>
              </w:rPr>
            </w:pPr>
            <w:r w:rsidRPr="00CD3153">
              <w:rPr>
                <w:rFonts w:cs="Simplified Arabic" w:hint="cs"/>
                <w:rtl/>
              </w:rPr>
              <w:t>مواد مخبرية متنوعة لدعم مشاريع العلوم الطبيعية</w:t>
            </w:r>
          </w:p>
        </w:tc>
        <w:tc>
          <w:tcPr>
            <w:tcW w:w="994" w:type="dxa"/>
            <w:vAlign w:val="center"/>
          </w:tcPr>
          <w:p w14:paraId="635F8E77" w14:textId="77777777" w:rsidR="00921A3C" w:rsidRPr="00CD3153" w:rsidRDefault="00921A3C" w:rsidP="00921A3C">
            <w:pPr>
              <w:bidi/>
              <w:jc w:val="center"/>
              <w:rPr>
                <w:rFonts w:cs="Simplified Arabic"/>
                <w:rtl/>
              </w:rPr>
            </w:pPr>
          </w:p>
        </w:tc>
        <w:tc>
          <w:tcPr>
            <w:tcW w:w="1044" w:type="dxa"/>
            <w:vAlign w:val="center"/>
          </w:tcPr>
          <w:p w14:paraId="63E9546E" w14:textId="77777777" w:rsidR="00921A3C" w:rsidRPr="00CD3153" w:rsidRDefault="00943AFE" w:rsidP="00921A3C">
            <w:pPr>
              <w:bidi/>
              <w:jc w:val="center"/>
              <w:rPr>
                <w:rFonts w:cs="Simplified Arabic"/>
                <w:rtl/>
              </w:rPr>
            </w:pPr>
            <w:r w:rsidRPr="00CD3153">
              <w:rPr>
                <w:rFonts w:cs="Simplified Arabic" w:hint="cs"/>
                <w:rtl/>
              </w:rPr>
              <w:t>291.5</w:t>
            </w:r>
          </w:p>
        </w:tc>
        <w:tc>
          <w:tcPr>
            <w:tcW w:w="1049" w:type="dxa"/>
            <w:vAlign w:val="center"/>
          </w:tcPr>
          <w:p w14:paraId="0958DAB4" w14:textId="77777777" w:rsidR="00921A3C" w:rsidRPr="00CD3153" w:rsidRDefault="00943AFE" w:rsidP="00921A3C">
            <w:pPr>
              <w:bidi/>
              <w:jc w:val="center"/>
              <w:rPr>
                <w:rFonts w:cs="Simplified Arabic"/>
                <w:rtl/>
              </w:rPr>
            </w:pPr>
            <w:r w:rsidRPr="00CD3153">
              <w:rPr>
                <w:rFonts w:cs="Simplified Arabic" w:hint="cs"/>
                <w:rtl/>
              </w:rPr>
              <w:t>583</w:t>
            </w:r>
          </w:p>
          <w:p w14:paraId="30CADD98" w14:textId="77777777" w:rsidR="00943AFE" w:rsidRPr="00CD3153" w:rsidRDefault="00943AFE" w:rsidP="00943AFE">
            <w:pPr>
              <w:bidi/>
              <w:jc w:val="center"/>
              <w:rPr>
                <w:rFonts w:cs="Simplified Arabic"/>
                <w:rtl/>
              </w:rPr>
            </w:pPr>
            <w:r w:rsidRPr="00CD3153">
              <w:rPr>
                <w:rFonts w:cs="Simplified Arabic" w:hint="cs"/>
                <w:rtl/>
              </w:rPr>
              <w:t>شارك الفرعين</w:t>
            </w:r>
          </w:p>
        </w:tc>
        <w:tc>
          <w:tcPr>
            <w:tcW w:w="1158" w:type="dxa"/>
            <w:vAlign w:val="center"/>
          </w:tcPr>
          <w:p w14:paraId="71A3DE84" w14:textId="77777777" w:rsidR="00943AFE" w:rsidRPr="00CD3153" w:rsidRDefault="00943AFE" w:rsidP="00943AFE">
            <w:pPr>
              <w:bidi/>
              <w:jc w:val="center"/>
              <w:rPr>
                <w:rFonts w:cs="Simplified Arabic"/>
              </w:rPr>
            </w:pPr>
            <w:r w:rsidRPr="00CD3153">
              <w:rPr>
                <w:rFonts w:cs="Simplified Arabic" w:hint="cs"/>
                <w:rtl/>
              </w:rPr>
              <w:t>291.5</w:t>
            </w:r>
          </w:p>
        </w:tc>
        <w:tc>
          <w:tcPr>
            <w:tcW w:w="1245" w:type="dxa"/>
            <w:vAlign w:val="center"/>
          </w:tcPr>
          <w:p w14:paraId="369C670A" w14:textId="77777777" w:rsidR="00921A3C" w:rsidRPr="00CD3153" w:rsidRDefault="00921A3C" w:rsidP="00921A3C">
            <w:pPr>
              <w:bidi/>
              <w:jc w:val="center"/>
              <w:rPr>
                <w:rFonts w:cs="Simplified Arabic"/>
                <w:rtl/>
              </w:rPr>
            </w:pPr>
          </w:p>
        </w:tc>
        <w:tc>
          <w:tcPr>
            <w:tcW w:w="1481" w:type="dxa"/>
            <w:vAlign w:val="center"/>
          </w:tcPr>
          <w:p w14:paraId="2929B27E" w14:textId="77777777" w:rsidR="00921A3C" w:rsidRPr="00CD3153" w:rsidRDefault="00921A3C" w:rsidP="00921A3C">
            <w:pPr>
              <w:bidi/>
              <w:jc w:val="center"/>
              <w:rPr>
                <w:rFonts w:cs="Simplified Arabic"/>
                <w:rtl/>
              </w:rPr>
            </w:pPr>
          </w:p>
        </w:tc>
      </w:tr>
      <w:tr w:rsidR="00CD3153" w:rsidRPr="00CD3153" w14:paraId="39A70A11" w14:textId="77777777" w:rsidTr="00EF56CF">
        <w:trPr>
          <w:jc w:val="center"/>
        </w:trPr>
        <w:tc>
          <w:tcPr>
            <w:tcW w:w="3603" w:type="dxa"/>
            <w:vAlign w:val="center"/>
          </w:tcPr>
          <w:p w14:paraId="0EF0DF1F" w14:textId="77777777" w:rsidR="00921A3C" w:rsidRPr="00CD3153" w:rsidRDefault="00921A3C" w:rsidP="00921A3C">
            <w:pPr>
              <w:bidi/>
              <w:rPr>
                <w:rFonts w:cs="Simplified Arabic"/>
              </w:rPr>
            </w:pPr>
            <w:r w:rsidRPr="00CD3153">
              <w:rPr>
                <w:rFonts w:cs="Simplified Arabic" w:hint="cs"/>
                <w:rtl/>
              </w:rPr>
              <w:t xml:space="preserve">حقائب روبوت </w:t>
            </w:r>
            <w:proofErr w:type="spellStart"/>
            <w:r w:rsidRPr="00CD3153">
              <w:rPr>
                <w:rFonts w:cs="Simplified Arabic"/>
              </w:rPr>
              <w:t>Wedo</w:t>
            </w:r>
            <w:proofErr w:type="spellEnd"/>
            <w:r w:rsidRPr="00CD3153">
              <w:rPr>
                <w:rFonts w:cs="Simplified Arabic"/>
              </w:rPr>
              <w:t xml:space="preserve"> 2.0</w:t>
            </w:r>
          </w:p>
        </w:tc>
        <w:tc>
          <w:tcPr>
            <w:tcW w:w="994" w:type="dxa"/>
            <w:vAlign w:val="center"/>
          </w:tcPr>
          <w:p w14:paraId="49AC694D" w14:textId="77777777" w:rsidR="00921A3C" w:rsidRPr="00CD3153" w:rsidRDefault="00921A3C" w:rsidP="00921A3C">
            <w:pPr>
              <w:bidi/>
              <w:jc w:val="center"/>
              <w:rPr>
                <w:rFonts w:cs="Simplified Arabic"/>
                <w:rtl/>
              </w:rPr>
            </w:pPr>
          </w:p>
        </w:tc>
        <w:tc>
          <w:tcPr>
            <w:tcW w:w="1044" w:type="dxa"/>
            <w:vAlign w:val="center"/>
          </w:tcPr>
          <w:p w14:paraId="76507BEC" w14:textId="77777777" w:rsidR="00921A3C" w:rsidRPr="00CD3153" w:rsidRDefault="00921A3C" w:rsidP="00921A3C">
            <w:pPr>
              <w:bidi/>
              <w:jc w:val="center"/>
              <w:rPr>
                <w:rFonts w:cs="Simplified Arabic"/>
                <w:rtl/>
              </w:rPr>
            </w:pPr>
          </w:p>
        </w:tc>
        <w:tc>
          <w:tcPr>
            <w:tcW w:w="1049" w:type="dxa"/>
            <w:vAlign w:val="center"/>
          </w:tcPr>
          <w:p w14:paraId="08AEFB7B" w14:textId="77777777" w:rsidR="00921A3C" w:rsidRPr="00CD3153" w:rsidRDefault="00921A3C" w:rsidP="00921A3C">
            <w:pPr>
              <w:bidi/>
              <w:jc w:val="center"/>
              <w:rPr>
                <w:rFonts w:cs="Simplified Arabic"/>
                <w:rtl/>
              </w:rPr>
            </w:pPr>
          </w:p>
        </w:tc>
        <w:tc>
          <w:tcPr>
            <w:tcW w:w="1158" w:type="dxa"/>
            <w:vAlign w:val="center"/>
          </w:tcPr>
          <w:p w14:paraId="3BF26325" w14:textId="77777777" w:rsidR="00921A3C" w:rsidRPr="00CD3153" w:rsidRDefault="00921A3C" w:rsidP="00921A3C">
            <w:pPr>
              <w:bidi/>
              <w:jc w:val="center"/>
              <w:rPr>
                <w:rFonts w:cs="Simplified Arabic"/>
                <w:rtl/>
              </w:rPr>
            </w:pPr>
            <w:r w:rsidRPr="00CD3153">
              <w:rPr>
                <w:rFonts w:cs="Simplified Arabic"/>
              </w:rPr>
              <w:t>7</w:t>
            </w:r>
          </w:p>
        </w:tc>
        <w:tc>
          <w:tcPr>
            <w:tcW w:w="1245" w:type="dxa"/>
            <w:vAlign w:val="center"/>
          </w:tcPr>
          <w:p w14:paraId="5CD24487" w14:textId="77777777" w:rsidR="00921A3C" w:rsidRPr="00CD3153" w:rsidRDefault="00921A3C" w:rsidP="00921A3C">
            <w:pPr>
              <w:bidi/>
              <w:jc w:val="center"/>
              <w:rPr>
                <w:rFonts w:cs="Simplified Arabic"/>
                <w:rtl/>
              </w:rPr>
            </w:pPr>
          </w:p>
        </w:tc>
        <w:tc>
          <w:tcPr>
            <w:tcW w:w="1481" w:type="dxa"/>
            <w:vAlign w:val="center"/>
          </w:tcPr>
          <w:p w14:paraId="099BD0D4" w14:textId="77777777" w:rsidR="00921A3C" w:rsidRPr="00CD3153" w:rsidRDefault="00921A3C" w:rsidP="00921A3C">
            <w:pPr>
              <w:bidi/>
              <w:jc w:val="center"/>
              <w:rPr>
                <w:rFonts w:cs="Simplified Arabic"/>
                <w:rtl/>
              </w:rPr>
            </w:pPr>
          </w:p>
        </w:tc>
      </w:tr>
      <w:tr w:rsidR="00CD3153" w:rsidRPr="00CD3153" w14:paraId="54AE457F" w14:textId="77777777" w:rsidTr="00EF56CF">
        <w:trPr>
          <w:jc w:val="center"/>
        </w:trPr>
        <w:tc>
          <w:tcPr>
            <w:tcW w:w="3603" w:type="dxa"/>
            <w:vAlign w:val="center"/>
          </w:tcPr>
          <w:p w14:paraId="5839F8BA" w14:textId="77777777" w:rsidR="00921A3C" w:rsidRPr="00CD3153" w:rsidRDefault="00921A3C" w:rsidP="00921A3C">
            <w:pPr>
              <w:bidi/>
              <w:rPr>
                <w:rFonts w:cs="Simplified Arabic"/>
                <w:lang w:val="en-GB" w:bidi="ar-JO"/>
              </w:rPr>
            </w:pPr>
            <w:r w:rsidRPr="00CD3153">
              <w:rPr>
                <w:rFonts w:cs="Simplified Arabic" w:hint="cs"/>
                <w:rtl/>
                <w:lang w:val="en-GB" w:bidi="ar-JO"/>
              </w:rPr>
              <w:t>طابعة متعددة الاستخدامات ملونة لغرفة المصادر</w:t>
            </w:r>
          </w:p>
        </w:tc>
        <w:tc>
          <w:tcPr>
            <w:tcW w:w="994" w:type="dxa"/>
            <w:vAlign w:val="center"/>
          </w:tcPr>
          <w:p w14:paraId="4307ED82" w14:textId="77777777" w:rsidR="00921A3C" w:rsidRPr="00CD3153" w:rsidRDefault="00921A3C" w:rsidP="00921A3C">
            <w:pPr>
              <w:bidi/>
              <w:jc w:val="center"/>
              <w:rPr>
                <w:rFonts w:cs="Simplified Arabic"/>
                <w:rtl/>
              </w:rPr>
            </w:pPr>
          </w:p>
        </w:tc>
        <w:tc>
          <w:tcPr>
            <w:tcW w:w="1044" w:type="dxa"/>
            <w:vAlign w:val="center"/>
          </w:tcPr>
          <w:p w14:paraId="222F6A52" w14:textId="77777777" w:rsidR="00921A3C" w:rsidRPr="00CD3153" w:rsidRDefault="00921A3C" w:rsidP="00921A3C">
            <w:pPr>
              <w:bidi/>
              <w:jc w:val="center"/>
              <w:rPr>
                <w:rFonts w:cs="Simplified Arabic"/>
                <w:rtl/>
              </w:rPr>
            </w:pPr>
          </w:p>
        </w:tc>
        <w:tc>
          <w:tcPr>
            <w:tcW w:w="1049" w:type="dxa"/>
            <w:vAlign w:val="center"/>
          </w:tcPr>
          <w:p w14:paraId="100E9A51" w14:textId="77777777" w:rsidR="00921A3C" w:rsidRPr="00CD3153" w:rsidRDefault="00921A3C" w:rsidP="00921A3C">
            <w:pPr>
              <w:bidi/>
              <w:jc w:val="center"/>
              <w:rPr>
                <w:rFonts w:cs="Simplified Arabic"/>
                <w:rtl/>
              </w:rPr>
            </w:pPr>
          </w:p>
        </w:tc>
        <w:tc>
          <w:tcPr>
            <w:tcW w:w="1158" w:type="dxa"/>
            <w:vAlign w:val="center"/>
          </w:tcPr>
          <w:p w14:paraId="1B42D6B1" w14:textId="77777777" w:rsidR="00921A3C" w:rsidRPr="00CD3153" w:rsidRDefault="00921A3C" w:rsidP="00921A3C">
            <w:pPr>
              <w:bidi/>
              <w:jc w:val="center"/>
              <w:rPr>
                <w:rFonts w:cs="Simplified Arabic"/>
                <w:rtl/>
              </w:rPr>
            </w:pPr>
            <w:r w:rsidRPr="00CD3153">
              <w:rPr>
                <w:rFonts w:cs="Simplified Arabic" w:hint="cs"/>
                <w:rtl/>
              </w:rPr>
              <w:t>1</w:t>
            </w:r>
          </w:p>
        </w:tc>
        <w:tc>
          <w:tcPr>
            <w:tcW w:w="1245" w:type="dxa"/>
            <w:vAlign w:val="center"/>
          </w:tcPr>
          <w:p w14:paraId="6E32FFCB" w14:textId="77777777" w:rsidR="00921A3C" w:rsidRPr="00CD3153" w:rsidRDefault="00921A3C" w:rsidP="00921A3C">
            <w:pPr>
              <w:bidi/>
              <w:jc w:val="center"/>
              <w:rPr>
                <w:rFonts w:cs="Simplified Arabic"/>
                <w:rtl/>
              </w:rPr>
            </w:pPr>
          </w:p>
        </w:tc>
        <w:tc>
          <w:tcPr>
            <w:tcW w:w="1481" w:type="dxa"/>
            <w:vAlign w:val="center"/>
          </w:tcPr>
          <w:p w14:paraId="358BF121" w14:textId="77777777" w:rsidR="00921A3C" w:rsidRPr="00CD3153" w:rsidRDefault="00921A3C" w:rsidP="00921A3C">
            <w:pPr>
              <w:bidi/>
              <w:jc w:val="center"/>
              <w:rPr>
                <w:rFonts w:cs="Simplified Arabic"/>
                <w:rtl/>
              </w:rPr>
            </w:pPr>
          </w:p>
        </w:tc>
      </w:tr>
      <w:tr w:rsidR="00CD3153" w:rsidRPr="00CD3153" w14:paraId="4AB7E9EA" w14:textId="77777777" w:rsidTr="00EF56CF">
        <w:trPr>
          <w:jc w:val="center"/>
        </w:trPr>
        <w:tc>
          <w:tcPr>
            <w:tcW w:w="3603" w:type="dxa"/>
            <w:vAlign w:val="center"/>
          </w:tcPr>
          <w:p w14:paraId="3CACF00E" w14:textId="77777777" w:rsidR="00921A3C" w:rsidRPr="00CD3153" w:rsidRDefault="00921A3C" w:rsidP="00921A3C">
            <w:pPr>
              <w:bidi/>
              <w:rPr>
                <w:rFonts w:cs="Simplified Arabic"/>
                <w:rtl/>
              </w:rPr>
            </w:pPr>
            <w:r w:rsidRPr="00CD3153">
              <w:rPr>
                <w:rFonts w:cs="Simplified Arabic" w:hint="cs"/>
                <w:rtl/>
              </w:rPr>
              <w:t>حواسيب متنقلة (لابتوب) مع برامج اوفيس ومضاد فيروسات، لاستخدامات غرف المصادر</w:t>
            </w:r>
          </w:p>
        </w:tc>
        <w:tc>
          <w:tcPr>
            <w:tcW w:w="994" w:type="dxa"/>
            <w:vAlign w:val="center"/>
          </w:tcPr>
          <w:p w14:paraId="51821789" w14:textId="77777777" w:rsidR="00921A3C" w:rsidRPr="00CD3153" w:rsidRDefault="00921A3C" w:rsidP="00921A3C">
            <w:pPr>
              <w:bidi/>
              <w:jc w:val="center"/>
              <w:rPr>
                <w:rFonts w:cs="Simplified Arabic"/>
                <w:rtl/>
              </w:rPr>
            </w:pPr>
          </w:p>
        </w:tc>
        <w:tc>
          <w:tcPr>
            <w:tcW w:w="1044" w:type="dxa"/>
            <w:vAlign w:val="center"/>
          </w:tcPr>
          <w:p w14:paraId="06CDC36E" w14:textId="77777777" w:rsidR="00921A3C" w:rsidRPr="00CD3153" w:rsidRDefault="00921A3C" w:rsidP="00921A3C">
            <w:pPr>
              <w:bidi/>
              <w:jc w:val="center"/>
              <w:rPr>
                <w:rFonts w:cs="Simplified Arabic"/>
                <w:rtl/>
              </w:rPr>
            </w:pPr>
          </w:p>
        </w:tc>
        <w:tc>
          <w:tcPr>
            <w:tcW w:w="1049" w:type="dxa"/>
            <w:vAlign w:val="center"/>
          </w:tcPr>
          <w:p w14:paraId="1ECF1294" w14:textId="77777777" w:rsidR="00921A3C" w:rsidRPr="00CD3153" w:rsidRDefault="00921A3C" w:rsidP="00921A3C">
            <w:pPr>
              <w:bidi/>
              <w:jc w:val="center"/>
              <w:rPr>
                <w:rFonts w:cs="Simplified Arabic"/>
                <w:rtl/>
              </w:rPr>
            </w:pPr>
            <w:r w:rsidRPr="00CD3153">
              <w:rPr>
                <w:rFonts w:cs="Simplified Arabic" w:hint="cs"/>
                <w:rtl/>
              </w:rPr>
              <w:t>4</w:t>
            </w:r>
          </w:p>
        </w:tc>
        <w:tc>
          <w:tcPr>
            <w:tcW w:w="1158" w:type="dxa"/>
            <w:vAlign w:val="center"/>
          </w:tcPr>
          <w:p w14:paraId="0908736A" w14:textId="77777777" w:rsidR="00921A3C" w:rsidRPr="00CD3153" w:rsidRDefault="00921A3C" w:rsidP="00921A3C">
            <w:pPr>
              <w:bidi/>
              <w:jc w:val="center"/>
              <w:rPr>
                <w:rFonts w:cs="Simplified Arabic"/>
                <w:rtl/>
              </w:rPr>
            </w:pPr>
            <w:r w:rsidRPr="00CD3153">
              <w:rPr>
                <w:rFonts w:cs="Simplified Arabic" w:hint="cs"/>
                <w:rtl/>
              </w:rPr>
              <w:t>2</w:t>
            </w:r>
          </w:p>
        </w:tc>
        <w:tc>
          <w:tcPr>
            <w:tcW w:w="1245" w:type="dxa"/>
            <w:vAlign w:val="center"/>
          </w:tcPr>
          <w:p w14:paraId="24404D1A" w14:textId="77777777" w:rsidR="00921A3C" w:rsidRPr="00CD3153" w:rsidRDefault="00921A3C" w:rsidP="00921A3C">
            <w:pPr>
              <w:bidi/>
              <w:jc w:val="center"/>
              <w:rPr>
                <w:rFonts w:cs="Simplified Arabic"/>
                <w:rtl/>
              </w:rPr>
            </w:pPr>
          </w:p>
        </w:tc>
        <w:tc>
          <w:tcPr>
            <w:tcW w:w="1481" w:type="dxa"/>
            <w:vAlign w:val="center"/>
          </w:tcPr>
          <w:p w14:paraId="51DA9CA3" w14:textId="77777777" w:rsidR="00921A3C" w:rsidRPr="00CD3153" w:rsidRDefault="00921A3C" w:rsidP="00921A3C">
            <w:pPr>
              <w:bidi/>
              <w:jc w:val="center"/>
              <w:rPr>
                <w:rFonts w:cs="Simplified Arabic"/>
                <w:rtl/>
              </w:rPr>
            </w:pPr>
          </w:p>
        </w:tc>
      </w:tr>
      <w:tr w:rsidR="00921A3C" w:rsidRPr="00CD3153" w14:paraId="39B33D19" w14:textId="77777777" w:rsidTr="00EF56CF">
        <w:trPr>
          <w:jc w:val="center"/>
        </w:trPr>
        <w:tc>
          <w:tcPr>
            <w:tcW w:w="3603" w:type="dxa"/>
            <w:vAlign w:val="center"/>
          </w:tcPr>
          <w:p w14:paraId="0C95818A" w14:textId="77777777" w:rsidR="00921A3C" w:rsidRPr="00CD3153" w:rsidRDefault="00921A3C" w:rsidP="00921A3C">
            <w:pPr>
              <w:bidi/>
              <w:rPr>
                <w:rFonts w:cs="Simplified Arabic"/>
                <w:rtl/>
              </w:rPr>
            </w:pPr>
            <w:r w:rsidRPr="00CD3153">
              <w:rPr>
                <w:rFonts w:cs="Simplified Arabic"/>
                <w:rtl/>
              </w:rPr>
              <w:lastRenderedPageBreak/>
              <w:t>جهاز</w:t>
            </w:r>
            <w:r w:rsidRPr="00CD3153">
              <w:rPr>
                <w:rFonts w:cs="Simplified Arabic" w:hint="cs"/>
                <w:rtl/>
              </w:rPr>
              <w:t xml:space="preserve"> </w:t>
            </w:r>
            <w:r w:rsidRPr="00CD3153">
              <w:rPr>
                <w:rFonts w:cs="Simplified Arabic"/>
              </w:rPr>
              <w:t>WD Passport 4T</w:t>
            </w:r>
            <w:r w:rsidRPr="00CD3153">
              <w:rPr>
                <w:rFonts w:cs="Simplified Arabic"/>
                <w:rtl/>
              </w:rPr>
              <w:t xml:space="preserve"> لوضع صور وافلام مسابقات الروبوت والعلوم الطبيعية</w:t>
            </w:r>
          </w:p>
        </w:tc>
        <w:tc>
          <w:tcPr>
            <w:tcW w:w="994" w:type="dxa"/>
            <w:vAlign w:val="center"/>
          </w:tcPr>
          <w:p w14:paraId="5E974234" w14:textId="77777777" w:rsidR="00921A3C" w:rsidRPr="00CD3153" w:rsidRDefault="00921A3C" w:rsidP="00921A3C">
            <w:pPr>
              <w:bidi/>
              <w:jc w:val="center"/>
              <w:rPr>
                <w:rFonts w:cs="Simplified Arabic"/>
                <w:rtl/>
              </w:rPr>
            </w:pPr>
          </w:p>
        </w:tc>
        <w:tc>
          <w:tcPr>
            <w:tcW w:w="1044" w:type="dxa"/>
            <w:vAlign w:val="center"/>
          </w:tcPr>
          <w:p w14:paraId="6BD3B222" w14:textId="77777777" w:rsidR="00921A3C" w:rsidRPr="00CD3153" w:rsidRDefault="00921A3C" w:rsidP="00921A3C">
            <w:pPr>
              <w:bidi/>
              <w:jc w:val="center"/>
              <w:rPr>
                <w:rFonts w:cs="Simplified Arabic"/>
                <w:rtl/>
              </w:rPr>
            </w:pPr>
          </w:p>
        </w:tc>
        <w:tc>
          <w:tcPr>
            <w:tcW w:w="1049" w:type="dxa"/>
            <w:vAlign w:val="center"/>
          </w:tcPr>
          <w:p w14:paraId="3365BC1C" w14:textId="77777777" w:rsidR="00921A3C" w:rsidRPr="00CD3153" w:rsidRDefault="00921A3C" w:rsidP="00921A3C">
            <w:pPr>
              <w:bidi/>
              <w:jc w:val="center"/>
              <w:rPr>
                <w:rFonts w:cs="Simplified Arabic"/>
                <w:rtl/>
              </w:rPr>
            </w:pPr>
          </w:p>
        </w:tc>
        <w:tc>
          <w:tcPr>
            <w:tcW w:w="1158" w:type="dxa"/>
            <w:vAlign w:val="center"/>
          </w:tcPr>
          <w:p w14:paraId="60EE5E74" w14:textId="77777777" w:rsidR="00921A3C" w:rsidRPr="00CD3153" w:rsidRDefault="00921A3C" w:rsidP="00921A3C">
            <w:pPr>
              <w:bidi/>
              <w:jc w:val="center"/>
              <w:rPr>
                <w:rFonts w:cs="Simplified Arabic"/>
                <w:rtl/>
              </w:rPr>
            </w:pPr>
          </w:p>
        </w:tc>
        <w:tc>
          <w:tcPr>
            <w:tcW w:w="1245" w:type="dxa"/>
            <w:vAlign w:val="center"/>
          </w:tcPr>
          <w:p w14:paraId="33AA71A4" w14:textId="77777777" w:rsidR="00921A3C" w:rsidRPr="00CD3153" w:rsidRDefault="00921A3C" w:rsidP="00921A3C">
            <w:pPr>
              <w:bidi/>
              <w:jc w:val="center"/>
              <w:rPr>
                <w:rFonts w:cs="Simplified Arabic"/>
                <w:rtl/>
              </w:rPr>
            </w:pPr>
          </w:p>
        </w:tc>
        <w:tc>
          <w:tcPr>
            <w:tcW w:w="1481" w:type="dxa"/>
            <w:vAlign w:val="center"/>
          </w:tcPr>
          <w:p w14:paraId="2CD670D4" w14:textId="77777777" w:rsidR="00921A3C" w:rsidRPr="00CD3153" w:rsidRDefault="00921A3C" w:rsidP="00921A3C">
            <w:pPr>
              <w:bidi/>
              <w:jc w:val="center"/>
              <w:rPr>
                <w:rFonts w:cs="Simplified Arabic"/>
                <w:rtl/>
              </w:rPr>
            </w:pPr>
            <w:r w:rsidRPr="00CD3153">
              <w:rPr>
                <w:rFonts w:cs="Simplified Arabic" w:hint="cs"/>
                <w:rtl/>
              </w:rPr>
              <w:t>1</w:t>
            </w:r>
          </w:p>
        </w:tc>
      </w:tr>
    </w:tbl>
    <w:p w14:paraId="0A0A1DBD" w14:textId="77777777" w:rsidR="006A2999" w:rsidRPr="00CD3153" w:rsidRDefault="006A2999" w:rsidP="006A2999">
      <w:pPr>
        <w:bidi/>
        <w:jc w:val="both"/>
        <w:rPr>
          <w:rFonts w:cs="Simplified Arabic"/>
          <w:rtl/>
        </w:rPr>
      </w:pPr>
    </w:p>
    <w:p w14:paraId="41239DD2" w14:textId="77777777" w:rsidR="006A2999" w:rsidRPr="00CD3153" w:rsidRDefault="006A2999" w:rsidP="00ED01BD">
      <w:pPr>
        <w:pStyle w:val="ListParagraph"/>
        <w:numPr>
          <w:ilvl w:val="0"/>
          <w:numId w:val="40"/>
        </w:numPr>
        <w:bidi/>
        <w:ind w:left="-180"/>
        <w:rPr>
          <w:rFonts w:cs="Simplified Arabic"/>
          <w:b/>
          <w:bCs/>
        </w:rPr>
      </w:pPr>
      <w:r w:rsidRPr="00CD3153">
        <w:rPr>
          <w:rFonts w:ascii="Simplified Arabic" w:hAnsi="Simplified Arabic" w:cs="Simplified Arabic" w:hint="cs"/>
          <w:b/>
          <w:bCs/>
          <w:sz w:val="24"/>
          <w:szCs w:val="24"/>
          <w:rtl/>
        </w:rPr>
        <w:t>الدروس المستفادة، والتوصيات النهائية</w:t>
      </w:r>
      <w:r w:rsidR="00921A3C" w:rsidRPr="00CD3153">
        <w:rPr>
          <w:rFonts w:ascii="Simplified Arabic" w:hAnsi="Simplified Arabic" w:cs="Simplified Arabic" w:hint="cs"/>
          <w:b/>
          <w:bCs/>
          <w:sz w:val="24"/>
          <w:szCs w:val="24"/>
          <w:rtl/>
        </w:rPr>
        <w:t>:</w:t>
      </w:r>
    </w:p>
    <w:p w14:paraId="0E6A6A0B" w14:textId="77777777" w:rsidR="00ED01BD" w:rsidRPr="00CD3153" w:rsidRDefault="000D1854" w:rsidP="000D1854">
      <w:pPr>
        <w:pStyle w:val="ListParagraph"/>
        <w:numPr>
          <w:ilvl w:val="0"/>
          <w:numId w:val="6"/>
        </w:numPr>
        <w:bidi/>
        <w:spacing w:after="0"/>
        <w:ind w:left="-90"/>
        <w:jc w:val="both"/>
        <w:rPr>
          <w:rFonts w:ascii="Simplified Arabic" w:hAnsi="Simplified Arabic" w:cs="Simplified Arabic"/>
          <w:b/>
          <w:bCs/>
          <w:sz w:val="24"/>
          <w:szCs w:val="24"/>
        </w:rPr>
      </w:pPr>
      <w:r w:rsidRPr="00CD3153">
        <w:rPr>
          <w:rFonts w:ascii="Simplified Arabic" w:hAnsi="Simplified Arabic" w:cs="Simplified Arabic" w:hint="cs"/>
          <w:b/>
          <w:bCs/>
          <w:sz w:val="24"/>
          <w:szCs w:val="24"/>
          <w:rtl/>
        </w:rPr>
        <w:t>التوصيات الخاصة ب</w:t>
      </w:r>
      <w:r w:rsidR="00386BF8" w:rsidRPr="00CD3153">
        <w:rPr>
          <w:rFonts w:ascii="Simplified Arabic" w:hAnsi="Simplified Arabic" w:cs="Simplified Arabic" w:hint="cs"/>
          <w:b/>
          <w:bCs/>
          <w:sz w:val="24"/>
          <w:szCs w:val="24"/>
          <w:rtl/>
        </w:rPr>
        <w:t>البيئة العامة:</w:t>
      </w:r>
    </w:p>
    <w:p w14:paraId="2372D8ED" w14:textId="0D81580A" w:rsidR="000E5522" w:rsidRPr="00CD3153" w:rsidRDefault="000D1854" w:rsidP="00ED01BD">
      <w:pPr>
        <w:pStyle w:val="ListParagraph"/>
        <w:bidi/>
        <w:spacing w:after="0"/>
        <w:ind w:left="-90"/>
        <w:jc w:val="both"/>
        <w:rPr>
          <w:rFonts w:ascii="Simplified Arabic" w:hAnsi="Simplified Arabic" w:cs="Simplified Arabic"/>
          <w:b/>
          <w:bCs/>
          <w:sz w:val="24"/>
          <w:szCs w:val="24"/>
        </w:rPr>
      </w:pPr>
      <w:r w:rsidRPr="00CD3153">
        <w:rPr>
          <w:rFonts w:ascii="Simplified Arabic" w:hAnsi="Simplified Arabic" w:cs="Simplified Arabic" w:hint="cs"/>
          <w:b/>
          <w:bCs/>
          <w:sz w:val="24"/>
          <w:szCs w:val="24"/>
          <w:rtl/>
        </w:rPr>
        <w:t xml:space="preserve"> </w:t>
      </w:r>
      <w:r w:rsidR="00093FDE" w:rsidRPr="00CD3153">
        <w:rPr>
          <w:rFonts w:ascii="Simplified Arabic" w:hAnsi="Simplified Arabic" w:cs="Simplified Arabic" w:hint="cs"/>
          <w:sz w:val="24"/>
          <w:szCs w:val="24"/>
          <w:rtl/>
          <w:lang w:val="en-GB" w:bidi="ar-JO"/>
        </w:rPr>
        <w:t>يجب</w:t>
      </w:r>
      <w:r w:rsidR="000E5522" w:rsidRPr="00CD3153">
        <w:rPr>
          <w:rFonts w:ascii="Simplified Arabic" w:hAnsi="Simplified Arabic" w:cs="Simplified Arabic"/>
          <w:sz w:val="24"/>
          <w:szCs w:val="24"/>
          <w:rtl/>
        </w:rPr>
        <w:t xml:space="preserve"> </w:t>
      </w:r>
      <w:r w:rsidR="00E2143C" w:rsidRPr="00CD3153">
        <w:rPr>
          <w:rFonts w:ascii="Simplified Arabic" w:hAnsi="Simplified Arabic" w:cs="Simplified Arabic" w:hint="cs"/>
          <w:sz w:val="24"/>
          <w:szCs w:val="24"/>
          <w:rtl/>
          <w:lang w:val="en-GB" w:bidi="ar-JO"/>
        </w:rPr>
        <w:t xml:space="preserve">توعية </w:t>
      </w:r>
      <w:r w:rsidR="00E82891" w:rsidRPr="00CD3153">
        <w:rPr>
          <w:rFonts w:ascii="Simplified Arabic" w:hAnsi="Simplified Arabic" w:cs="Simplified Arabic" w:hint="cs"/>
          <w:sz w:val="24"/>
          <w:szCs w:val="24"/>
          <w:rtl/>
          <w:lang w:val="en-GB" w:bidi="ar-JO"/>
        </w:rPr>
        <w:t>وإلزام</w:t>
      </w:r>
      <w:r w:rsidR="000E5522" w:rsidRPr="00CD3153">
        <w:rPr>
          <w:rFonts w:ascii="Simplified Arabic" w:hAnsi="Simplified Arabic" w:cs="Simplified Arabic"/>
          <w:sz w:val="24"/>
          <w:szCs w:val="24"/>
          <w:rtl/>
        </w:rPr>
        <w:t xml:space="preserve"> الإدارات والمعلمين</w:t>
      </w:r>
      <w:r w:rsidR="00093FDE" w:rsidRPr="00CD3153">
        <w:rPr>
          <w:rFonts w:ascii="Simplified Arabic" w:hAnsi="Simplified Arabic" w:cs="Simplified Arabic" w:hint="cs"/>
          <w:sz w:val="24"/>
          <w:szCs w:val="24"/>
          <w:rtl/>
        </w:rPr>
        <w:t>/ات</w:t>
      </w:r>
      <w:r w:rsidR="000E5522" w:rsidRPr="00CD3153">
        <w:rPr>
          <w:rFonts w:ascii="Simplified Arabic" w:hAnsi="Simplified Arabic" w:cs="Simplified Arabic"/>
          <w:sz w:val="24"/>
          <w:szCs w:val="24"/>
          <w:rtl/>
        </w:rPr>
        <w:t xml:space="preserve"> من قبل وزارة التربية والتعليم لتطبيق الموائمات والملائمات للطلبة المشخصين</w:t>
      </w:r>
      <w:r w:rsidR="00187EE9" w:rsidRPr="00CD3153">
        <w:rPr>
          <w:rFonts w:ascii="Simplified Arabic" w:hAnsi="Simplified Arabic" w:cs="Simplified Arabic" w:hint="cs"/>
          <w:sz w:val="24"/>
          <w:szCs w:val="24"/>
          <w:rtl/>
        </w:rPr>
        <w:t>/ات</w:t>
      </w:r>
      <w:r w:rsidR="000E5522" w:rsidRPr="00CD3153">
        <w:rPr>
          <w:rFonts w:ascii="Simplified Arabic" w:hAnsi="Simplified Arabic" w:cs="Simplified Arabic"/>
          <w:sz w:val="24"/>
          <w:szCs w:val="24"/>
          <w:rtl/>
        </w:rPr>
        <w:t xml:space="preserve"> </w:t>
      </w:r>
      <w:r w:rsidR="00093FDE" w:rsidRPr="00CD3153">
        <w:rPr>
          <w:rFonts w:ascii="Simplified Arabic" w:hAnsi="Simplified Arabic" w:cs="Simplified Arabic" w:hint="cs"/>
          <w:sz w:val="24"/>
          <w:szCs w:val="24"/>
          <w:rtl/>
        </w:rPr>
        <w:t>عسر تعليم،</w:t>
      </w:r>
      <w:r w:rsidR="000E5522" w:rsidRPr="00CD3153">
        <w:rPr>
          <w:rFonts w:ascii="Simplified Arabic" w:hAnsi="Simplified Arabic" w:cs="Simplified Arabic"/>
          <w:sz w:val="24"/>
          <w:szCs w:val="24"/>
          <w:rtl/>
        </w:rPr>
        <w:t xml:space="preserve"> وكذلك </w:t>
      </w:r>
      <w:r w:rsidR="00187EE9" w:rsidRPr="00CD3153">
        <w:rPr>
          <w:rFonts w:ascii="Simplified Arabic" w:hAnsi="Simplified Arabic" w:cs="Simplified Arabic" w:hint="cs"/>
          <w:sz w:val="24"/>
          <w:szCs w:val="24"/>
          <w:rtl/>
        </w:rPr>
        <w:t>توعوية</w:t>
      </w:r>
      <w:r w:rsidR="000E5522" w:rsidRPr="00CD3153">
        <w:rPr>
          <w:rFonts w:ascii="Simplified Arabic" w:hAnsi="Simplified Arabic" w:cs="Simplified Arabic"/>
          <w:sz w:val="24"/>
          <w:szCs w:val="24"/>
          <w:rtl/>
        </w:rPr>
        <w:t xml:space="preserve"> الاهل للمطالبة بحق أطفالهم في تطبيق هذه الموائمات</w:t>
      </w:r>
      <w:r w:rsidR="00187EE9" w:rsidRPr="00CD3153">
        <w:rPr>
          <w:rFonts w:ascii="Simplified Arabic" w:hAnsi="Simplified Arabic" w:cs="Simplified Arabic" w:hint="cs"/>
          <w:sz w:val="24"/>
          <w:szCs w:val="24"/>
          <w:rtl/>
        </w:rPr>
        <w:t>،</w:t>
      </w:r>
      <w:r w:rsidR="000E5522" w:rsidRPr="00CD3153">
        <w:rPr>
          <w:rFonts w:ascii="Simplified Arabic" w:hAnsi="Simplified Arabic" w:cs="Simplified Arabic"/>
          <w:sz w:val="24"/>
          <w:szCs w:val="24"/>
          <w:rtl/>
        </w:rPr>
        <w:t xml:space="preserve"> خصوصا أن هناك تحديات واجهت المعلمين</w:t>
      </w:r>
      <w:r w:rsidR="00093FDE" w:rsidRPr="00CD3153">
        <w:rPr>
          <w:rFonts w:ascii="Simplified Arabic" w:hAnsi="Simplified Arabic" w:cs="Simplified Arabic" w:hint="cs"/>
          <w:sz w:val="24"/>
          <w:szCs w:val="24"/>
          <w:rtl/>
        </w:rPr>
        <w:t>/ات</w:t>
      </w:r>
      <w:r w:rsidR="000E5522" w:rsidRPr="00CD3153">
        <w:rPr>
          <w:rFonts w:ascii="Simplified Arabic" w:hAnsi="Simplified Arabic" w:cs="Simplified Arabic"/>
          <w:sz w:val="24"/>
          <w:szCs w:val="24"/>
          <w:rtl/>
        </w:rPr>
        <w:t xml:space="preserve"> في عملية التطبيق</w:t>
      </w:r>
      <w:r w:rsidR="00093FDE" w:rsidRPr="00CD3153">
        <w:rPr>
          <w:rFonts w:ascii="Simplified Arabic" w:hAnsi="Simplified Arabic" w:cs="Simplified Arabic" w:hint="cs"/>
          <w:sz w:val="24"/>
          <w:szCs w:val="24"/>
          <w:rtl/>
        </w:rPr>
        <w:t xml:space="preserve"> </w:t>
      </w:r>
      <w:r w:rsidR="00187EE9" w:rsidRPr="00CD3153">
        <w:rPr>
          <w:rFonts w:ascii="Simplified Arabic" w:hAnsi="Simplified Arabic" w:cs="Simplified Arabic" w:hint="cs"/>
          <w:sz w:val="24"/>
          <w:szCs w:val="24"/>
          <w:rtl/>
        </w:rPr>
        <w:t>إ</w:t>
      </w:r>
      <w:r w:rsidR="00093FDE" w:rsidRPr="00CD3153">
        <w:rPr>
          <w:rFonts w:ascii="Simplified Arabic" w:hAnsi="Simplified Arabic" w:cs="Simplified Arabic" w:hint="cs"/>
          <w:sz w:val="24"/>
          <w:szCs w:val="24"/>
          <w:rtl/>
        </w:rPr>
        <w:t>ما</w:t>
      </w:r>
      <w:r w:rsidR="000E5522" w:rsidRPr="00CD3153">
        <w:rPr>
          <w:rFonts w:ascii="Simplified Arabic" w:hAnsi="Simplified Arabic" w:cs="Simplified Arabic"/>
          <w:sz w:val="24"/>
          <w:szCs w:val="24"/>
          <w:rtl/>
        </w:rPr>
        <w:t xml:space="preserve"> لعدم قناعة، أو لعدم وجود قانون واضح يلزم المعلمين</w:t>
      </w:r>
      <w:r w:rsidR="00093FDE" w:rsidRPr="00CD3153">
        <w:rPr>
          <w:rFonts w:ascii="Simplified Arabic" w:hAnsi="Simplified Arabic" w:cs="Simplified Arabic" w:hint="cs"/>
          <w:sz w:val="24"/>
          <w:szCs w:val="24"/>
          <w:rtl/>
        </w:rPr>
        <w:t>/ات</w:t>
      </w:r>
      <w:r w:rsidR="000E5522" w:rsidRPr="00CD3153">
        <w:rPr>
          <w:rFonts w:ascii="Simplified Arabic" w:hAnsi="Simplified Arabic" w:cs="Simplified Arabic"/>
          <w:sz w:val="24"/>
          <w:szCs w:val="24"/>
          <w:rtl/>
        </w:rPr>
        <w:t xml:space="preserve"> والادارات. </w:t>
      </w:r>
    </w:p>
    <w:p w14:paraId="07F8C708" w14:textId="77777777" w:rsidR="00846701" w:rsidRPr="00CD3153" w:rsidRDefault="00846701" w:rsidP="00846701">
      <w:pPr>
        <w:pStyle w:val="ListParagraph"/>
        <w:bidi/>
        <w:spacing w:after="0"/>
        <w:ind w:left="-90"/>
        <w:jc w:val="both"/>
        <w:rPr>
          <w:rFonts w:ascii="Simplified Arabic" w:hAnsi="Simplified Arabic" w:cs="Simplified Arabic"/>
          <w:b/>
          <w:bCs/>
          <w:sz w:val="24"/>
          <w:szCs w:val="24"/>
        </w:rPr>
      </w:pPr>
    </w:p>
    <w:p w14:paraId="6DF82398" w14:textId="77777777" w:rsidR="00846701" w:rsidRPr="00CD3153" w:rsidRDefault="000D1854" w:rsidP="00093A4B">
      <w:pPr>
        <w:pStyle w:val="ListParagraph"/>
        <w:numPr>
          <w:ilvl w:val="0"/>
          <w:numId w:val="6"/>
        </w:numPr>
        <w:bidi/>
        <w:spacing w:after="0"/>
        <w:ind w:left="-90"/>
        <w:jc w:val="both"/>
        <w:rPr>
          <w:rFonts w:cs="Simplified Arabic"/>
          <w:sz w:val="24"/>
          <w:szCs w:val="24"/>
        </w:rPr>
      </w:pPr>
      <w:r w:rsidRPr="00CD3153">
        <w:rPr>
          <w:rFonts w:cs="Simplified Arabic" w:hint="cs"/>
          <w:b/>
          <w:bCs/>
          <w:sz w:val="24"/>
          <w:szCs w:val="24"/>
          <w:rtl/>
        </w:rPr>
        <w:t>التوصيات الخاصة ب</w:t>
      </w:r>
      <w:r w:rsidR="00386BF8" w:rsidRPr="00CD3153">
        <w:rPr>
          <w:rFonts w:cs="Simplified Arabic" w:hint="cs"/>
          <w:b/>
          <w:bCs/>
          <w:sz w:val="24"/>
          <w:szCs w:val="24"/>
          <w:rtl/>
        </w:rPr>
        <w:t xml:space="preserve">البيئة </w:t>
      </w:r>
      <w:r w:rsidR="00EC35D1" w:rsidRPr="00CD3153">
        <w:rPr>
          <w:rFonts w:cs="Simplified Arabic" w:hint="cs"/>
          <w:b/>
          <w:bCs/>
          <w:sz w:val="24"/>
          <w:szCs w:val="24"/>
          <w:rtl/>
        </w:rPr>
        <w:t>ا</w:t>
      </w:r>
      <w:r w:rsidR="00386BF8" w:rsidRPr="00CD3153">
        <w:rPr>
          <w:rFonts w:cs="Simplified Arabic" w:hint="cs"/>
          <w:b/>
          <w:bCs/>
          <w:sz w:val="24"/>
          <w:szCs w:val="24"/>
          <w:rtl/>
        </w:rPr>
        <w:t>لداخلية في المدارس</w:t>
      </w:r>
      <w:r w:rsidR="00846701" w:rsidRPr="00CD3153">
        <w:rPr>
          <w:rFonts w:cs="Simplified Arabic" w:hint="cs"/>
          <w:sz w:val="24"/>
          <w:szCs w:val="24"/>
          <w:rtl/>
        </w:rPr>
        <w:t>:</w:t>
      </w:r>
    </w:p>
    <w:p w14:paraId="637A6611" w14:textId="77777777" w:rsidR="00386BF8" w:rsidRPr="00CD3153" w:rsidRDefault="00846701" w:rsidP="00093A4B">
      <w:pPr>
        <w:pStyle w:val="ListParagraph"/>
        <w:numPr>
          <w:ilvl w:val="0"/>
          <w:numId w:val="36"/>
        </w:numPr>
        <w:bidi/>
        <w:spacing w:after="0"/>
        <w:ind w:left="180"/>
        <w:jc w:val="both"/>
        <w:rPr>
          <w:rFonts w:cs="Simplified Arabic"/>
          <w:sz w:val="24"/>
          <w:szCs w:val="24"/>
        </w:rPr>
      </w:pPr>
      <w:r w:rsidRPr="00CD3153">
        <w:rPr>
          <w:rFonts w:cs="Simplified Arabic" w:hint="cs"/>
          <w:rtl/>
        </w:rPr>
        <w:t xml:space="preserve">فيما يخص </w:t>
      </w:r>
      <w:r w:rsidRPr="00CD3153">
        <w:rPr>
          <w:rFonts w:cs="Simplified Arabic" w:hint="cs"/>
          <w:b/>
          <w:bCs/>
          <w:rtl/>
        </w:rPr>
        <w:t>صعوبات وعسر التعلم</w:t>
      </w:r>
      <w:r w:rsidRPr="00CD3153">
        <w:rPr>
          <w:rFonts w:cs="Simplified Arabic" w:hint="cs"/>
          <w:rtl/>
        </w:rPr>
        <w:t xml:space="preserve"> نوصي</w:t>
      </w:r>
      <w:r w:rsidR="00386BF8" w:rsidRPr="00CD3153">
        <w:rPr>
          <w:rFonts w:ascii="Simplified Arabic" w:hAnsi="Simplified Arabic" w:cs="Simplified Arabic"/>
          <w:sz w:val="24"/>
          <w:szCs w:val="24"/>
          <w:rtl/>
        </w:rPr>
        <w:t xml:space="preserve"> </w:t>
      </w:r>
      <w:r w:rsidR="00386BF8" w:rsidRPr="00CD3153">
        <w:rPr>
          <w:rFonts w:ascii="Simplified Arabic" w:hAnsi="Simplified Arabic" w:cs="Simplified Arabic" w:hint="eastAsia"/>
          <w:sz w:val="24"/>
          <w:szCs w:val="24"/>
          <w:rtl/>
        </w:rPr>
        <w:t>بإعانة</w:t>
      </w:r>
      <w:r w:rsidR="00386BF8" w:rsidRPr="00CD3153">
        <w:rPr>
          <w:rFonts w:ascii="Simplified Arabic" w:hAnsi="Simplified Arabic" w:cs="Simplified Arabic"/>
          <w:sz w:val="24"/>
          <w:szCs w:val="24"/>
          <w:rtl/>
        </w:rPr>
        <w:t xml:space="preserve"> </w:t>
      </w:r>
      <w:r w:rsidR="00386BF8" w:rsidRPr="00CD3153">
        <w:rPr>
          <w:rFonts w:ascii="Simplified Arabic" w:hAnsi="Simplified Arabic" w:cs="Simplified Arabic" w:hint="eastAsia"/>
          <w:sz w:val="24"/>
          <w:szCs w:val="24"/>
          <w:rtl/>
        </w:rPr>
        <w:t>المدارس</w:t>
      </w:r>
      <w:r w:rsidR="00386BF8" w:rsidRPr="00CD3153">
        <w:rPr>
          <w:rFonts w:ascii="Simplified Arabic" w:hAnsi="Simplified Arabic" w:cs="Simplified Arabic"/>
          <w:sz w:val="24"/>
          <w:szCs w:val="24"/>
          <w:rtl/>
        </w:rPr>
        <w:t xml:space="preserve"> </w:t>
      </w:r>
      <w:r w:rsidR="00386BF8" w:rsidRPr="00CD3153">
        <w:rPr>
          <w:rFonts w:ascii="Simplified Arabic" w:hAnsi="Simplified Arabic" w:cs="Simplified Arabic" w:hint="eastAsia"/>
          <w:sz w:val="24"/>
          <w:szCs w:val="24"/>
          <w:rtl/>
        </w:rPr>
        <w:t>في</w:t>
      </w:r>
      <w:r w:rsidR="00386BF8" w:rsidRPr="00CD3153">
        <w:rPr>
          <w:rFonts w:ascii="Simplified Arabic" w:hAnsi="Simplified Arabic" w:cs="Simplified Arabic"/>
          <w:sz w:val="24"/>
          <w:szCs w:val="24"/>
          <w:rtl/>
        </w:rPr>
        <w:t xml:space="preserve"> </w:t>
      </w:r>
      <w:r w:rsidR="00386BF8" w:rsidRPr="00CD3153">
        <w:rPr>
          <w:rFonts w:ascii="Simplified Arabic" w:hAnsi="Simplified Arabic" w:cs="Simplified Arabic" w:hint="eastAsia"/>
          <w:sz w:val="24"/>
          <w:szCs w:val="24"/>
          <w:rtl/>
        </w:rPr>
        <w:t>توفير</w:t>
      </w:r>
      <w:r w:rsidR="00386BF8" w:rsidRPr="00CD3153">
        <w:rPr>
          <w:rFonts w:ascii="Simplified Arabic" w:hAnsi="Simplified Arabic" w:cs="Simplified Arabic"/>
          <w:sz w:val="24"/>
          <w:szCs w:val="24"/>
          <w:rtl/>
        </w:rPr>
        <w:t xml:space="preserve"> </w:t>
      </w:r>
      <w:r w:rsidR="00386BF8" w:rsidRPr="00CD3153">
        <w:rPr>
          <w:rFonts w:ascii="Simplified Arabic" w:hAnsi="Simplified Arabic" w:cs="Simplified Arabic" w:hint="eastAsia"/>
          <w:sz w:val="24"/>
          <w:szCs w:val="24"/>
          <w:rtl/>
        </w:rPr>
        <w:t>الآتي</w:t>
      </w:r>
      <w:r w:rsidR="00386BF8" w:rsidRPr="00CD3153">
        <w:rPr>
          <w:rFonts w:ascii="Simplified Arabic" w:hAnsi="Simplified Arabic" w:cs="Simplified Arabic"/>
          <w:sz w:val="24"/>
          <w:szCs w:val="24"/>
          <w:rtl/>
        </w:rPr>
        <w:t>:</w:t>
      </w:r>
    </w:p>
    <w:p w14:paraId="69AA9116" w14:textId="35F7CAE3" w:rsidR="00ED01BD" w:rsidRPr="00CD3153" w:rsidRDefault="00ED01BD" w:rsidP="000D1854">
      <w:pPr>
        <w:pStyle w:val="ListParagraph"/>
        <w:numPr>
          <w:ilvl w:val="0"/>
          <w:numId w:val="11"/>
        </w:numPr>
        <w:bidi/>
        <w:ind w:left="270"/>
        <w:jc w:val="both"/>
        <w:rPr>
          <w:rFonts w:cs="Simplified Arabic"/>
          <w:sz w:val="24"/>
          <w:szCs w:val="24"/>
        </w:rPr>
      </w:pPr>
      <w:r w:rsidRPr="00CD3153">
        <w:rPr>
          <w:rFonts w:cs="Simplified Arabic" w:hint="cs"/>
          <w:sz w:val="24"/>
          <w:szCs w:val="24"/>
          <w:rtl/>
        </w:rPr>
        <w:t xml:space="preserve">ما زالت المدارس بحاجة الى دعم متواصل وتواجد بشكل دائم من قبل مشرفين/ات على المعلمات، حيث انه ما زالت الحاجة موجودة لتمكين المعلمات من تطبيق الملائمات داخل الصفوف بشكل تفصيلي أكثر، </w:t>
      </w:r>
      <w:r w:rsidR="00CB366B" w:rsidRPr="00CD3153">
        <w:rPr>
          <w:rFonts w:cs="Simplified Arabic" w:hint="cs"/>
          <w:sz w:val="24"/>
          <w:szCs w:val="24"/>
          <w:rtl/>
        </w:rPr>
        <w:t>بالإضافة</w:t>
      </w:r>
      <w:r w:rsidRPr="00CD3153">
        <w:rPr>
          <w:rFonts w:cs="Simplified Arabic" w:hint="cs"/>
          <w:sz w:val="24"/>
          <w:szCs w:val="24"/>
          <w:rtl/>
        </w:rPr>
        <w:t xml:space="preserve"> الى دورات ولقاءات توعوية مكثفة حول تغير قناعاتهم بخصوص طلبة صعوبات التعلم وأحقيتهم في تطبيق الملائمات المناسبة لهم.</w:t>
      </w:r>
    </w:p>
    <w:p w14:paraId="4F8CDCF2" w14:textId="77777777" w:rsidR="000B024F" w:rsidRPr="00CD3153" w:rsidRDefault="00DA75FC" w:rsidP="000D1854">
      <w:pPr>
        <w:pStyle w:val="ListParagraph"/>
        <w:numPr>
          <w:ilvl w:val="0"/>
          <w:numId w:val="11"/>
        </w:numPr>
        <w:bidi/>
        <w:ind w:left="270"/>
        <w:jc w:val="both"/>
        <w:rPr>
          <w:rFonts w:cs="Simplified Arabic"/>
          <w:sz w:val="24"/>
          <w:szCs w:val="24"/>
          <w:rtl/>
        </w:rPr>
      </w:pPr>
      <w:r w:rsidRPr="00CD3153">
        <w:rPr>
          <w:rFonts w:ascii="Simplified Arabic" w:hAnsi="Simplified Arabic" w:cs="Simplified Arabic" w:hint="cs"/>
          <w:sz w:val="24"/>
          <w:szCs w:val="24"/>
          <w:rtl/>
        </w:rPr>
        <w:t>توفير تمويل لإبقاء الطواقم المدرسية على دراية بكل التطو</w:t>
      </w:r>
      <w:r w:rsidR="00747130" w:rsidRPr="00CD3153">
        <w:rPr>
          <w:rFonts w:ascii="Simplified Arabic" w:hAnsi="Simplified Arabic" w:cs="Simplified Arabic" w:hint="cs"/>
          <w:sz w:val="24"/>
          <w:szCs w:val="24"/>
          <w:rtl/>
        </w:rPr>
        <w:t>ر</w:t>
      </w:r>
      <w:r w:rsidRPr="00CD3153">
        <w:rPr>
          <w:rFonts w:ascii="Simplified Arabic" w:hAnsi="Simplified Arabic" w:cs="Simplified Arabic" w:hint="cs"/>
          <w:sz w:val="24"/>
          <w:szCs w:val="24"/>
          <w:rtl/>
        </w:rPr>
        <w:t xml:space="preserve">ات في مجال العمل في صعوبات التعلم، ولتذكيرهم بالعلوم المهارات التي اكتسبوها </w:t>
      </w:r>
      <w:r w:rsidR="000D1854" w:rsidRPr="00CD3153">
        <w:rPr>
          <w:rFonts w:ascii="Simplified Arabic" w:hAnsi="Simplified Arabic" w:cs="Simplified Arabic" w:hint="cs"/>
          <w:sz w:val="24"/>
          <w:szCs w:val="24"/>
          <w:rtl/>
        </w:rPr>
        <w:t>وإتاحة</w:t>
      </w:r>
      <w:r w:rsidRPr="00CD3153">
        <w:rPr>
          <w:rFonts w:ascii="Simplified Arabic" w:hAnsi="Simplified Arabic" w:cs="Simplified Arabic" w:hint="cs"/>
          <w:sz w:val="24"/>
          <w:szCs w:val="24"/>
          <w:rtl/>
        </w:rPr>
        <w:t xml:space="preserve"> الفرصة لهم </w:t>
      </w:r>
      <w:r w:rsidR="000D1854" w:rsidRPr="00CD3153">
        <w:rPr>
          <w:rFonts w:ascii="Simplified Arabic" w:hAnsi="Simplified Arabic" w:cs="Simplified Arabic" w:hint="cs"/>
          <w:sz w:val="24"/>
          <w:szCs w:val="24"/>
          <w:rtl/>
        </w:rPr>
        <w:t>للاستفسار</w:t>
      </w:r>
      <w:r w:rsidRPr="00CD3153">
        <w:rPr>
          <w:rFonts w:ascii="Simplified Arabic" w:hAnsi="Simplified Arabic" w:cs="Simplified Arabic" w:hint="cs"/>
          <w:sz w:val="24"/>
          <w:szCs w:val="24"/>
          <w:rtl/>
        </w:rPr>
        <w:t xml:space="preserve"> والاستيضاح حول أي حالات لا يتمكنون من النجاح في العمل معها.</w:t>
      </w:r>
    </w:p>
    <w:p w14:paraId="6A051597" w14:textId="77777777" w:rsidR="00846701" w:rsidRPr="00CD3153" w:rsidRDefault="00386BF8" w:rsidP="00ED01BD">
      <w:pPr>
        <w:pStyle w:val="ListParagraph"/>
        <w:numPr>
          <w:ilvl w:val="0"/>
          <w:numId w:val="11"/>
        </w:numPr>
        <w:bidi/>
        <w:ind w:left="270"/>
        <w:jc w:val="both"/>
        <w:rPr>
          <w:rFonts w:cs="Simplified Arabic"/>
          <w:sz w:val="24"/>
          <w:szCs w:val="24"/>
        </w:rPr>
      </w:pPr>
      <w:r w:rsidRPr="00CD3153">
        <w:rPr>
          <w:rFonts w:cs="Simplified Arabic" w:hint="cs"/>
          <w:sz w:val="24"/>
          <w:szCs w:val="24"/>
          <w:rtl/>
        </w:rPr>
        <w:t>توفير تمويل تعيين معلمة مساندة في كل صف للقيام بالعمل مع الطلبة ذوي صعوبات التعلم بمختلف احتياجاتهم</w:t>
      </w:r>
      <w:r w:rsidR="00115362" w:rsidRPr="00CD3153">
        <w:rPr>
          <w:rFonts w:cs="Simplified Arabic" w:hint="cs"/>
          <w:sz w:val="24"/>
          <w:szCs w:val="24"/>
          <w:rtl/>
        </w:rPr>
        <w:t xml:space="preserve"> خاصة في المدارس التي تحاول أن تصبح مدارس فيها تعليم جامع فعلي</w:t>
      </w:r>
      <w:r w:rsidRPr="00CD3153">
        <w:rPr>
          <w:rFonts w:cs="Simplified Arabic" w:hint="cs"/>
          <w:sz w:val="24"/>
          <w:szCs w:val="24"/>
          <w:rtl/>
        </w:rPr>
        <w:t>.</w:t>
      </w:r>
    </w:p>
    <w:p w14:paraId="601A2E5A" w14:textId="77777777" w:rsidR="00846701" w:rsidRPr="00CD3153" w:rsidRDefault="000B024F" w:rsidP="00846701">
      <w:pPr>
        <w:pStyle w:val="ListParagraph"/>
        <w:numPr>
          <w:ilvl w:val="0"/>
          <w:numId w:val="11"/>
        </w:numPr>
        <w:bidi/>
        <w:ind w:left="270"/>
        <w:jc w:val="both"/>
        <w:rPr>
          <w:rFonts w:cs="Simplified Arabic"/>
          <w:sz w:val="24"/>
          <w:szCs w:val="24"/>
          <w:rtl/>
        </w:rPr>
      </w:pPr>
      <w:r w:rsidRPr="00CD3153">
        <w:rPr>
          <w:rFonts w:ascii="Simplified Arabic" w:hAnsi="Simplified Arabic" w:cs="Simplified Arabic" w:hint="cs"/>
          <w:sz w:val="24"/>
          <w:szCs w:val="24"/>
          <w:rtl/>
        </w:rPr>
        <w:t>مازالت المدارس تعتمد على الغير في تغطية تكاليف تشخيص الطلبة الجدد في المدارس، ولم تستطع حتى الان ايجاد الالية المناسبة والعملية لتغطية هذه التكاليف التي لن يستطيع</w:t>
      </w:r>
      <w:r w:rsidR="00297C0F" w:rsidRPr="00CD3153">
        <w:rPr>
          <w:rFonts w:ascii="Simplified Arabic" w:hAnsi="Simplified Arabic" w:cs="Simplified Arabic" w:hint="cs"/>
          <w:sz w:val="24"/>
          <w:szCs w:val="24"/>
          <w:rtl/>
        </w:rPr>
        <w:t xml:space="preserve"> أغلب</w:t>
      </w:r>
      <w:r w:rsidRPr="00CD3153">
        <w:rPr>
          <w:rFonts w:ascii="Simplified Arabic" w:hAnsi="Simplified Arabic" w:cs="Simplified Arabic" w:hint="cs"/>
          <w:sz w:val="24"/>
          <w:szCs w:val="24"/>
          <w:rtl/>
        </w:rPr>
        <w:t xml:space="preserve"> الاهل تغطيتها لوحدهم</w:t>
      </w:r>
      <w:r w:rsidR="00505E57" w:rsidRPr="00CD3153">
        <w:rPr>
          <w:rFonts w:ascii="Simplified Arabic" w:hAnsi="Simplified Arabic" w:cs="Simplified Arabic" w:hint="cs"/>
          <w:sz w:val="24"/>
          <w:szCs w:val="24"/>
          <w:rtl/>
        </w:rPr>
        <w:t>، وبالتالي يجب توفير صندوق لهذا الغرض</w:t>
      </w:r>
      <w:r w:rsidRPr="00CD3153">
        <w:rPr>
          <w:rFonts w:ascii="Simplified Arabic" w:hAnsi="Simplified Arabic" w:cs="Simplified Arabic" w:hint="cs"/>
          <w:sz w:val="24"/>
          <w:szCs w:val="24"/>
          <w:rtl/>
        </w:rPr>
        <w:t>.</w:t>
      </w:r>
    </w:p>
    <w:p w14:paraId="67710D22" w14:textId="77777777" w:rsidR="00846701" w:rsidRPr="00CD3153" w:rsidRDefault="00846701" w:rsidP="00846701">
      <w:pPr>
        <w:pStyle w:val="ListParagraph"/>
        <w:numPr>
          <w:ilvl w:val="0"/>
          <w:numId w:val="11"/>
        </w:numPr>
        <w:bidi/>
        <w:ind w:left="270"/>
        <w:jc w:val="both"/>
        <w:rPr>
          <w:rFonts w:cs="Simplified Arabic"/>
          <w:sz w:val="24"/>
          <w:szCs w:val="24"/>
          <w:rtl/>
        </w:rPr>
      </w:pPr>
      <w:r w:rsidRPr="00CD3153">
        <w:rPr>
          <w:rFonts w:cs="Simplified Arabic" w:hint="cs"/>
          <w:sz w:val="24"/>
          <w:szCs w:val="24"/>
          <w:rtl/>
        </w:rPr>
        <w:t>تم تدريب عدد من طالبات جامعة القدس تخصص تربية خاصة ومرافقتهن في الميدان، ومنهن من ابدت جدارة واتقان للمهارات المطلوبة، نوصي بالاستمرار بدعمهن للنهاية حتى يتم الاستفادة من طاقاتهن بالشكل الصحيح، والمساعدة في توظيفهن في المدارس.</w:t>
      </w:r>
    </w:p>
    <w:p w14:paraId="7711B467" w14:textId="77777777" w:rsidR="00846701" w:rsidRPr="00CD3153" w:rsidRDefault="00846701" w:rsidP="00846701">
      <w:pPr>
        <w:pStyle w:val="ListParagraph"/>
        <w:numPr>
          <w:ilvl w:val="0"/>
          <w:numId w:val="36"/>
        </w:numPr>
        <w:bidi/>
        <w:spacing w:after="0"/>
        <w:ind w:left="270"/>
        <w:jc w:val="both"/>
        <w:rPr>
          <w:rFonts w:cs="Simplified Arabic"/>
          <w:b/>
          <w:bCs/>
          <w:sz w:val="24"/>
          <w:szCs w:val="24"/>
        </w:rPr>
      </w:pPr>
      <w:r w:rsidRPr="00CD3153">
        <w:rPr>
          <w:rFonts w:cs="Simplified Arabic" w:hint="cs"/>
          <w:b/>
          <w:bCs/>
          <w:sz w:val="24"/>
          <w:szCs w:val="24"/>
          <w:rtl/>
        </w:rPr>
        <w:t xml:space="preserve">فيما يخص </w:t>
      </w:r>
      <w:r w:rsidR="00115362" w:rsidRPr="00CD3153">
        <w:rPr>
          <w:rFonts w:cs="Simplified Arabic" w:hint="cs"/>
          <w:b/>
          <w:bCs/>
          <w:sz w:val="24"/>
          <w:szCs w:val="24"/>
          <w:rtl/>
        </w:rPr>
        <w:t>مواكبة التطور التكنولوجي</w:t>
      </w:r>
      <w:r w:rsidRPr="00CD3153">
        <w:rPr>
          <w:rFonts w:cs="Simplified Arabic" w:hint="cs"/>
          <w:b/>
          <w:bCs/>
          <w:sz w:val="24"/>
          <w:szCs w:val="24"/>
          <w:rtl/>
        </w:rPr>
        <w:t>:</w:t>
      </w:r>
    </w:p>
    <w:p w14:paraId="7D42D890" w14:textId="77777777" w:rsidR="00EC35D1" w:rsidRPr="00CD3153" w:rsidRDefault="003D0A86" w:rsidP="00846701">
      <w:pPr>
        <w:pStyle w:val="ListParagraph"/>
        <w:bidi/>
        <w:spacing w:after="0"/>
        <w:ind w:left="270"/>
        <w:jc w:val="both"/>
        <w:rPr>
          <w:rFonts w:ascii="Simplified Arabic" w:hAnsi="Simplified Arabic" w:cs="Simplified Arabic"/>
          <w:sz w:val="24"/>
          <w:szCs w:val="24"/>
          <w:rtl/>
          <w:lang w:val="en-GB" w:bidi="ar-JO"/>
        </w:rPr>
      </w:pPr>
      <w:r w:rsidRPr="00CD3153">
        <w:rPr>
          <w:rFonts w:ascii="Simplified Arabic" w:hAnsi="Simplified Arabic" w:cs="Simplified Arabic" w:hint="cs"/>
          <w:sz w:val="24"/>
          <w:szCs w:val="24"/>
          <w:rtl/>
          <w:lang w:val="en-GB" w:bidi="ar-JO"/>
        </w:rPr>
        <w:lastRenderedPageBreak/>
        <w:t>لاقت التدريبات</w:t>
      </w:r>
      <w:r w:rsidR="00115362" w:rsidRPr="00CD3153">
        <w:rPr>
          <w:rFonts w:ascii="Simplified Arabic" w:hAnsi="Simplified Arabic" w:cs="Simplified Arabic" w:hint="cs"/>
          <w:sz w:val="24"/>
          <w:szCs w:val="24"/>
          <w:rtl/>
          <w:lang w:val="en-GB" w:bidi="ar-JO"/>
        </w:rPr>
        <w:t xml:space="preserve"> التكنولوجية نجاح</w:t>
      </w:r>
      <w:r w:rsidRPr="00CD3153">
        <w:rPr>
          <w:rFonts w:ascii="Simplified Arabic" w:hAnsi="Simplified Arabic" w:cs="Simplified Arabic" w:hint="cs"/>
          <w:sz w:val="24"/>
          <w:szCs w:val="24"/>
          <w:rtl/>
          <w:lang w:val="en-GB" w:bidi="ar-JO"/>
        </w:rPr>
        <w:t>ا</w:t>
      </w:r>
      <w:r w:rsidR="00115362" w:rsidRPr="00CD3153">
        <w:rPr>
          <w:rFonts w:ascii="Simplified Arabic" w:hAnsi="Simplified Arabic" w:cs="Simplified Arabic" w:hint="cs"/>
          <w:sz w:val="24"/>
          <w:szCs w:val="24"/>
          <w:rtl/>
          <w:lang w:val="en-GB" w:bidi="ar-JO"/>
        </w:rPr>
        <w:t xml:space="preserve"> مع طلبة عسر التعلم والطلبة الاخرين، </w:t>
      </w:r>
      <w:r w:rsidR="00A925A1" w:rsidRPr="00CD3153">
        <w:rPr>
          <w:rFonts w:ascii="Simplified Arabic" w:hAnsi="Simplified Arabic" w:cs="Simplified Arabic" w:hint="cs"/>
          <w:sz w:val="24"/>
          <w:szCs w:val="24"/>
          <w:rtl/>
          <w:lang w:val="en-GB" w:bidi="ar-JO"/>
        </w:rPr>
        <w:t>حيث</w:t>
      </w:r>
      <w:r w:rsidR="00EE1E6B" w:rsidRPr="00CD3153">
        <w:rPr>
          <w:rFonts w:ascii="Simplified Arabic" w:hAnsi="Simplified Arabic" w:cs="Simplified Arabic" w:hint="cs"/>
          <w:sz w:val="24"/>
          <w:szCs w:val="24"/>
          <w:rtl/>
          <w:lang w:val="en-GB" w:bidi="ar-JO"/>
        </w:rPr>
        <w:t xml:space="preserve"> نجح</w:t>
      </w:r>
      <w:r w:rsidR="00A925A1" w:rsidRPr="00CD3153">
        <w:rPr>
          <w:rFonts w:ascii="Simplified Arabic" w:hAnsi="Simplified Arabic" w:cs="Simplified Arabic" w:hint="cs"/>
          <w:sz w:val="24"/>
          <w:szCs w:val="24"/>
          <w:rtl/>
          <w:lang w:val="en-GB" w:bidi="ar-JO"/>
        </w:rPr>
        <w:t xml:space="preserve"> </w:t>
      </w:r>
      <w:r w:rsidR="00EE1E6B" w:rsidRPr="00CD3153">
        <w:rPr>
          <w:rFonts w:ascii="Simplified Arabic" w:hAnsi="Simplified Arabic" w:cs="Simplified Arabic" w:hint="cs"/>
          <w:sz w:val="24"/>
          <w:szCs w:val="24"/>
          <w:rtl/>
          <w:lang w:val="en-GB" w:bidi="ar-JO"/>
        </w:rPr>
        <w:t>86% من الفرق</w:t>
      </w:r>
      <w:r w:rsidR="00A925A1" w:rsidRPr="00CD3153">
        <w:rPr>
          <w:rFonts w:ascii="Simplified Arabic" w:hAnsi="Simplified Arabic" w:cs="Simplified Arabic" w:hint="cs"/>
          <w:sz w:val="24"/>
          <w:szCs w:val="24"/>
          <w:rtl/>
          <w:lang w:val="en-GB" w:bidi="ar-JO"/>
        </w:rPr>
        <w:t xml:space="preserve"> في جزئية البرمجة في مسابقة الروبوت. وقد تم بالإضافة إلى التدريب الخاص ببرمجة الروبوت البسيطة تدريب الطلبة </w:t>
      </w:r>
      <w:r w:rsidR="00115362" w:rsidRPr="00CD3153">
        <w:rPr>
          <w:rFonts w:ascii="Simplified Arabic" w:hAnsi="Simplified Arabic" w:cs="Simplified Arabic" w:hint="cs"/>
          <w:sz w:val="24"/>
          <w:szCs w:val="24"/>
          <w:rtl/>
          <w:lang w:val="en-GB" w:bidi="ar-JO"/>
        </w:rPr>
        <w:t>على مبادئ البرمجة</w:t>
      </w:r>
      <w:r w:rsidR="00A925A1" w:rsidRPr="00CD3153">
        <w:rPr>
          <w:rFonts w:ascii="Simplified Arabic" w:hAnsi="Simplified Arabic" w:cs="Simplified Arabic" w:hint="cs"/>
          <w:sz w:val="24"/>
          <w:szCs w:val="24"/>
          <w:rtl/>
          <w:lang w:val="en-GB" w:bidi="ar-JO"/>
        </w:rPr>
        <w:t xml:space="preserve"> العامة</w:t>
      </w:r>
      <w:r w:rsidR="00115362" w:rsidRPr="00CD3153">
        <w:rPr>
          <w:rFonts w:ascii="Simplified Arabic" w:hAnsi="Simplified Arabic" w:cs="Simplified Arabic" w:hint="cs"/>
          <w:sz w:val="24"/>
          <w:szCs w:val="24"/>
          <w:rtl/>
          <w:lang w:val="en-GB" w:bidi="ar-JO"/>
        </w:rPr>
        <w:t xml:space="preserve"> و</w:t>
      </w:r>
      <w:r w:rsidR="00A925A1" w:rsidRPr="00CD3153">
        <w:rPr>
          <w:rFonts w:ascii="Simplified Arabic" w:hAnsi="Simplified Arabic" w:cs="Simplified Arabic" w:hint="cs"/>
          <w:sz w:val="24"/>
          <w:szCs w:val="24"/>
          <w:rtl/>
          <w:lang w:val="en-GB" w:bidi="ar-JO"/>
        </w:rPr>
        <w:t xml:space="preserve">تم </w:t>
      </w:r>
      <w:r w:rsidR="00115362" w:rsidRPr="00CD3153">
        <w:rPr>
          <w:rFonts w:ascii="Simplified Arabic" w:hAnsi="Simplified Arabic" w:cs="Simplified Arabic" w:hint="cs"/>
          <w:sz w:val="24"/>
          <w:szCs w:val="24"/>
          <w:rtl/>
          <w:lang w:val="en-GB" w:bidi="ar-JO"/>
        </w:rPr>
        <w:t>عمل فعاليات متعددة مرتبطة بهذا المجال، كما تم تدريبهم على الطباعة ثلاثية الابعاد</w:t>
      </w:r>
      <w:r w:rsidR="00EC35D1" w:rsidRPr="00CD3153">
        <w:rPr>
          <w:rFonts w:ascii="Simplified Arabic" w:hAnsi="Simplified Arabic" w:cs="Simplified Arabic" w:hint="cs"/>
          <w:sz w:val="24"/>
          <w:szCs w:val="24"/>
          <w:rtl/>
          <w:lang w:val="en-GB" w:bidi="ar-JO"/>
        </w:rPr>
        <w:t xml:space="preserve">. </w:t>
      </w:r>
      <w:r w:rsidR="00115362" w:rsidRPr="00CD3153">
        <w:rPr>
          <w:rFonts w:ascii="Simplified Arabic" w:hAnsi="Simplified Arabic" w:cs="Simplified Arabic" w:hint="cs"/>
          <w:sz w:val="24"/>
          <w:szCs w:val="24"/>
          <w:rtl/>
          <w:lang w:val="en-GB" w:bidi="ar-JO"/>
        </w:rPr>
        <w:t xml:space="preserve"> لذا نوصي بأن يتم اعطاء هذا التدريب وزن أكبر بحيث يتم التدريب عليه بشكل أوسع وعلى نطاق أكبر، علما أن هذا التدريب يستوجب توفر طابعة ثلاثية الابعاد في كل مدرسة.</w:t>
      </w:r>
      <w:r w:rsidR="000412F6" w:rsidRPr="00CD3153">
        <w:rPr>
          <w:rFonts w:ascii="Simplified Arabic" w:hAnsi="Simplified Arabic" w:cs="Simplified Arabic" w:hint="cs"/>
          <w:sz w:val="24"/>
          <w:szCs w:val="24"/>
          <w:rtl/>
          <w:lang w:val="en-GB" w:bidi="ar-JO"/>
        </w:rPr>
        <w:t xml:space="preserve"> كما يستوجب التدريب على الروبوت تزويد بعض المدارس بأعداد إضافية</w:t>
      </w:r>
      <w:r w:rsidR="00747130" w:rsidRPr="00CD3153">
        <w:rPr>
          <w:rFonts w:ascii="Simplified Arabic" w:hAnsi="Simplified Arabic" w:cs="Simplified Arabic" w:hint="cs"/>
          <w:sz w:val="24"/>
          <w:szCs w:val="24"/>
          <w:rtl/>
          <w:lang w:val="en-GB" w:bidi="ar-JO"/>
        </w:rPr>
        <w:t xml:space="preserve"> من الحقائب</w:t>
      </w:r>
      <w:r w:rsidR="000412F6" w:rsidRPr="00CD3153">
        <w:rPr>
          <w:rFonts w:ascii="Simplified Arabic" w:hAnsi="Simplified Arabic" w:cs="Simplified Arabic" w:hint="cs"/>
          <w:sz w:val="24"/>
          <w:szCs w:val="24"/>
          <w:rtl/>
          <w:lang w:val="en-GB" w:bidi="ar-JO"/>
        </w:rPr>
        <w:t xml:space="preserve">. </w:t>
      </w:r>
      <w:r w:rsidRPr="00CD3153">
        <w:rPr>
          <w:rFonts w:ascii="Simplified Arabic" w:hAnsi="Simplified Arabic" w:cs="Simplified Arabic" w:hint="cs"/>
          <w:sz w:val="24"/>
          <w:szCs w:val="24"/>
          <w:rtl/>
          <w:lang w:val="en-GB" w:bidi="ar-JO"/>
        </w:rPr>
        <w:t>تأتي أهمية التدريب هذه من منطلق تطوير جيل قادر على انتاج المعرفة التكنولوجية وليس مجرد استهلاكها.</w:t>
      </w:r>
      <w:r w:rsidR="00A925A1" w:rsidRPr="00CD3153">
        <w:rPr>
          <w:rFonts w:ascii="Simplified Arabic" w:hAnsi="Simplified Arabic" w:cs="Simplified Arabic" w:hint="cs"/>
          <w:sz w:val="24"/>
          <w:szCs w:val="24"/>
          <w:rtl/>
          <w:lang w:val="en-GB" w:bidi="ar-JO"/>
        </w:rPr>
        <w:t xml:space="preserve"> </w:t>
      </w:r>
      <w:r w:rsidR="00EC35D1" w:rsidRPr="00CD3153">
        <w:rPr>
          <w:rFonts w:ascii="Simplified Arabic" w:hAnsi="Simplified Arabic" w:cs="Simplified Arabic" w:hint="cs"/>
          <w:sz w:val="24"/>
          <w:szCs w:val="24"/>
          <w:rtl/>
          <w:lang w:val="en-GB" w:bidi="ar-JO"/>
        </w:rPr>
        <w:t>البحث العلمي</w:t>
      </w:r>
      <w:r w:rsidR="00846701" w:rsidRPr="00CD3153">
        <w:rPr>
          <w:rFonts w:ascii="Simplified Arabic" w:hAnsi="Simplified Arabic" w:cs="Simplified Arabic" w:hint="cs"/>
          <w:sz w:val="24"/>
          <w:szCs w:val="24"/>
          <w:rtl/>
          <w:lang w:val="en-GB" w:bidi="ar-JO"/>
        </w:rPr>
        <w:t>.</w:t>
      </w:r>
    </w:p>
    <w:p w14:paraId="087B03FA" w14:textId="77777777" w:rsidR="00846701" w:rsidRPr="00CD3153" w:rsidRDefault="00846701" w:rsidP="00846701">
      <w:pPr>
        <w:pStyle w:val="ListParagraph"/>
        <w:bidi/>
        <w:spacing w:after="0"/>
        <w:ind w:left="270"/>
        <w:jc w:val="both"/>
        <w:rPr>
          <w:rFonts w:cs="Simplified Arabic"/>
          <w:sz w:val="24"/>
          <w:szCs w:val="24"/>
        </w:rPr>
      </w:pPr>
    </w:p>
    <w:p w14:paraId="72544471" w14:textId="77777777" w:rsidR="00846701" w:rsidRPr="00CD3153" w:rsidRDefault="00846701" w:rsidP="00846701">
      <w:pPr>
        <w:pStyle w:val="ListParagraph"/>
        <w:numPr>
          <w:ilvl w:val="0"/>
          <w:numId w:val="36"/>
        </w:numPr>
        <w:bidi/>
        <w:spacing w:after="0"/>
        <w:ind w:left="270"/>
        <w:jc w:val="both"/>
        <w:rPr>
          <w:rFonts w:cs="Simplified Arabic"/>
          <w:b/>
          <w:bCs/>
          <w:sz w:val="24"/>
          <w:szCs w:val="24"/>
          <w:rtl/>
        </w:rPr>
      </w:pPr>
      <w:r w:rsidRPr="00CD3153">
        <w:rPr>
          <w:rFonts w:cs="Simplified Arabic" w:hint="cs"/>
          <w:b/>
          <w:bCs/>
          <w:sz w:val="24"/>
          <w:szCs w:val="24"/>
          <w:rtl/>
        </w:rPr>
        <w:t>فيما يخص البحث العلمي:</w:t>
      </w:r>
    </w:p>
    <w:p w14:paraId="25D28CDA" w14:textId="77777777" w:rsidR="00EC35D1" w:rsidRPr="00CD3153" w:rsidRDefault="00EC35D1" w:rsidP="00846701">
      <w:pPr>
        <w:pStyle w:val="ListParagraph"/>
        <w:bidi/>
        <w:spacing w:after="0"/>
        <w:ind w:left="270"/>
        <w:jc w:val="both"/>
        <w:rPr>
          <w:rFonts w:cs="Simplified Arabic"/>
          <w:sz w:val="24"/>
          <w:szCs w:val="24"/>
          <w:rtl/>
          <w:lang w:val="en-GB" w:bidi="ar-JO"/>
        </w:rPr>
      </w:pPr>
      <w:r w:rsidRPr="00CD3153">
        <w:rPr>
          <w:rFonts w:cs="Simplified Arabic" w:hint="cs"/>
          <w:sz w:val="24"/>
          <w:szCs w:val="24"/>
          <w:rtl/>
        </w:rPr>
        <w:t>جاء ا</w:t>
      </w:r>
      <w:r w:rsidR="00747130" w:rsidRPr="00CD3153">
        <w:rPr>
          <w:rFonts w:cs="Simplified Arabic" w:hint="cs"/>
          <w:sz w:val="24"/>
          <w:szCs w:val="24"/>
          <w:rtl/>
        </w:rPr>
        <w:t>لب</w:t>
      </w:r>
      <w:r w:rsidRPr="00CD3153">
        <w:rPr>
          <w:rFonts w:cs="Simplified Arabic" w:hint="cs"/>
          <w:sz w:val="24"/>
          <w:szCs w:val="24"/>
          <w:rtl/>
        </w:rPr>
        <w:t>حث العلمي كجزء من هذا المشروع، ومن خلال مشاهدات المؤسسة لعدة سنوات فإن عمل الطلبة القائم على الممارسة يسهم في ابراز مواهب الطلبة وقدراتهم العلمية خاصة</w:t>
      </w:r>
      <w:r w:rsidR="00EE1E6B" w:rsidRPr="00CD3153">
        <w:rPr>
          <w:rFonts w:cs="Simplified Arabic" w:hint="cs"/>
          <w:sz w:val="24"/>
          <w:szCs w:val="24"/>
          <w:rtl/>
        </w:rPr>
        <w:t xml:space="preserve"> أولئك</w:t>
      </w:r>
      <w:r w:rsidRPr="00CD3153">
        <w:rPr>
          <w:rFonts w:cs="Simplified Arabic" w:hint="cs"/>
          <w:sz w:val="24"/>
          <w:szCs w:val="24"/>
          <w:rtl/>
        </w:rPr>
        <w:t xml:space="preserve"> الذين لديهم نسبة ذكاء عالية ولكن لديهم مشاكل في الكتابة والقراءة.</w:t>
      </w:r>
      <w:r w:rsidR="00573B62" w:rsidRPr="00CD3153">
        <w:rPr>
          <w:rFonts w:cs="Simplified Arabic" w:hint="cs"/>
          <w:sz w:val="24"/>
          <w:szCs w:val="24"/>
          <w:rtl/>
        </w:rPr>
        <w:t xml:space="preserve"> ويشار إلى أن كافة الفرق قد نجحت في مسابقة البحث العلمي</w:t>
      </w:r>
      <w:r w:rsidR="00EE1E6B" w:rsidRPr="00CD3153">
        <w:rPr>
          <w:rFonts w:cs="Simplified Arabic" w:hint="cs"/>
          <w:sz w:val="24"/>
          <w:szCs w:val="24"/>
          <w:rtl/>
          <w:lang w:val="en-GB" w:bidi="ar-JO"/>
        </w:rPr>
        <w:t>.</w:t>
      </w:r>
    </w:p>
    <w:p w14:paraId="78FEAF27" w14:textId="77777777" w:rsidR="00696096" w:rsidRPr="00CD3153" w:rsidRDefault="00696096" w:rsidP="00696096">
      <w:pPr>
        <w:bidi/>
        <w:rPr>
          <w:rFonts w:cs="Simplified Arabic"/>
          <w:b/>
          <w:bCs/>
        </w:rPr>
      </w:pPr>
    </w:p>
    <w:p w14:paraId="5D925B69" w14:textId="77777777" w:rsidR="00E35E2D" w:rsidRPr="00CD3153" w:rsidRDefault="00E35E2D" w:rsidP="00E35E2D">
      <w:pPr>
        <w:bidi/>
        <w:rPr>
          <w:rFonts w:cs="Simplified Arabic"/>
          <w:b/>
          <w:bCs/>
          <w:rtl/>
        </w:rPr>
      </w:pPr>
    </w:p>
    <w:p w14:paraId="06658C47" w14:textId="77777777" w:rsidR="00326070" w:rsidRPr="00CD3153" w:rsidRDefault="00326070" w:rsidP="00153065">
      <w:pPr>
        <w:tabs>
          <w:tab w:val="left" w:pos="3930"/>
        </w:tabs>
        <w:bidi/>
        <w:rPr>
          <w:rtl/>
        </w:rPr>
      </w:pPr>
    </w:p>
    <w:p w14:paraId="00C3403C" w14:textId="77777777" w:rsidR="001C704C" w:rsidRPr="00CD3153" w:rsidRDefault="001C704C" w:rsidP="00153065">
      <w:pPr>
        <w:tabs>
          <w:tab w:val="left" w:pos="3930"/>
        </w:tabs>
        <w:bidi/>
      </w:pPr>
    </w:p>
    <w:sectPr w:rsidR="001C704C" w:rsidRPr="00CD3153" w:rsidSect="001D72AB">
      <w:pgSz w:w="12240" w:h="15840"/>
      <w:pgMar w:top="72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2EAE" w14:textId="77777777" w:rsidR="00AD09B4" w:rsidRDefault="00AD09B4">
      <w:r>
        <w:separator/>
      </w:r>
    </w:p>
  </w:endnote>
  <w:endnote w:type="continuationSeparator" w:id="0">
    <w:p w14:paraId="7353317D" w14:textId="77777777" w:rsidR="00AD09B4" w:rsidRDefault="00AD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978E" w14:textId="77777777" w:rsidR="00AD09B4" w:rsidRDefault="00AD09B4">
      <w:r>
        <w:separator/>
      </w:r>
    </w:p>
  </w:footnote>
  <w:footnote w:type="continuationSeparator" w:id="0">
    <w:p w14:paraId="6038E730" w14:textId="77777777" w:rsidR="00AD09B4" w:rsidRDefault="00AD0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86F"/>
    <w:multiLevelType w:val="hybridMultilevel"/>
    <w:tmpl w:val="E23EE8DC"/>
    <w:lvl w:ilvl="0" w:tplc="AAD2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7E00"/>
    <w:multiLevelType w:val="hybridMultilevel"/>
    <w:tmpl w:val="3A88D95C"/>
    <w:lvl w:ilvl="0" w:tplc="2EF619AC">
      <w:start w:val="1"/>
      <w:numFmt w:val="arabicAlpha"/>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1720D"/>
    <w:multiLevelType w:val="hybridMultilevel"/>
    <w:tmpl w:val="A90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621CA"/>
    <w:multiLevelType w:val="hybridMultilevel"/>
    <w:tmpl w:val="885CDC8E"/>
    <w:lvl w:ilvl="0" w:tplc="EF2ACB8E">
      <w:start w:val="20"/>
      <w:numFmt w:val="bullet"/>
      <w:lvlText w:val=""/>
      <w:lvlJc w:val="left"/>
      <w:pPr>
        <w:ind w:left="-61" w:hanging="360"/>
      </w:pPr>
      <w:rPr>
        <w:rFonts w:ascii="Symbol" w:eastAsia="SimSun" w:hAnsi="Symbol" w:cs="Simplified Arabic" w:hint="default"/>
      </w:rPr>
    </w:lvl>
    <w:lvl w:ilvl="1" w:tplc="04090003" w:tentative="1">
      <w:start w:val="1"/>
      <w:numFmt w:val="bullet"/>
      <w:lvlText w:val="o"/>
      <w:lvlJc w:val="left"/>
      <w:pPr>
        <w:ind w:left="659" w:hanging="360"/>
      </w:pPr>
      <w:rPr>
        <w:rFonts w:ascii="Courier New" w:hAnsi="Courier New" w:cs="Courier New" w:hint="default"/>
      </w:rPr>
    </w:lvl>
    <w:lvl w:ilvl="2" w:tplc="04090005" w:tentative="1">
      <w:start w:val="1"/>
      <w:numFmt w:val="bullet"/>
      <w:lvlText w:val=""/>
      <w:lvlJc w:val="left"/>
      <w:pPr>
        <w:ind w:left="1379" w:hanging="360"/>
      </w:pPr>
      <w:rPr>
        <w:rFonts w:ascii="Wingdings" w:hAnsi="Wingdings" w:hint="default"/>
      </w:rPr>
    </w:lvl>
    <w:lvl w:ilvl="3" w:tplc="04090001" w:tentative="1">
      <w:start w:val="1"/>
      <w:numFmt w:val="bullet"/>
      <w:lvlText w:val=""/>
      <w:lvlJc w:val="left"/>
      <w:pPr>
        <w:ind w:left="2099" w:hanging="360"/>
      </w:pPr>
      <w:rPr>
        <w:rFonts w:ascii="Symbol" w:hAnsi="Symbol" w:hint="default"/>
      </w:rPr>
    </w:lvl>
    <w:lvl w:ilvl="4" w:tplc="04090003" w:tentative="1">
      <w:start w:val="1"/>
      <w:numFmt w:val="bullet"/>
      <w:lvlText w:val="o"/>
      <w:lvlJc w:val="left"/>
      <w:pPr>
        <w:ind w:left="2819" w:hanging="360"/>
      </w:pPr>
      <w:rPr>
        <w:rFonts w:ascii="Courier New" w:hAnsi="Courier New" w:cs="Courier New" w:hint="default"/>
      </w:rPr>
    </w:lvl>
    <w:lvl w:ilvl="5" w:tplc="04090005" w:tentative="1">
      <w:start w:val="1"/>
      <w:numFmt w:val="bullet"/>
      <w:lvlText w:val=""/>
      <w:lvlJc w:val="left"/>
      <w:pPr>
        <w:ind w:left="3539" w:hanging="360"/>
      </w:pPr>
      <w:rPr>
        <w:rFonts w:ascii="Wingdings" w:hAnsi="Wingdings" w:hint="default"/>
      </w:rPr>
    </w:lvl>
    <w:lvl w:ilvl="6" w:tplc="04090001" w:tentative="1">
      <w:start w:val="1"/>
      <w:numFmt w:val="bullet"/>
      <w:lvlText w:val=""/>
      <w:lvlJc w:val="left"/>
      <w:pPr>
        <w:ind w:left="4259" w:hanging="360"/>
      </w:pPr>
      <w:rPr>
        <w:rFonts w:ascii="Symbol" w:hAnsi="Symbol" w:hint="default"/>
      </w:rPr>
    </w:lvl>
    <w:lvl w:ilvl="7" w:tplc="04090003" w:tentative="1">
      <w:start w:val="1"/>
      <w:numFmt w:val="bullet"/>
      <w:lvlText w:val="o"/>
      <w:lvlJc w:val="left"/>
      <w:pPr>
        <w:ind w:left="4979" w:hanging="360"/>
      </w:pPr>
      <w:rPr>
        <w:rFonts w:ascii="Courier New" w:hAnsi="Courier New" w:cs="Courier New" w:hint="default"/>
      </w:rPr>
    </w:lvl>
    <w:lvl w:ilvl="8" w:tplc="04090005" w:tentative="1">
      <w:start w:val="1"/>
      <w:numFmt w:val="bullet"/>
      <w:lvlText w:val=""/>
      <w:lvlJc w:val="left"/>
      <w:pPr>
        <w:ind w:left="5699" w:hanging="360"/>
      </w:pPr>
      <w:rPr>
        <w:rFonts w:ascii="Wingdings" w:hAnsi="Wingdings" w:hint="default"/>
      </w:rPr>
    </w:lvl>
  </w:abstractNum>
  <w:abstractNum w:abstractNumId="4" w15:restartNumberingAfterBreak="0">
    <w:nsid w:val="0E684D8B"/>
    <w:multiLevelType w:val="hybridMultilevel"/>
    <w:tmpl w:val="768687C0"/>
    <w:lvl w:ilvl="0" w:tplc="CCFA50F6">
      <w:start w:val="12"/>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F0B56"/>
    <w:multiLevelType w:val="hybridMultilevel"/>
    <w:tmpl w:val="15B648F0"/>
    <w:lvl w:ilvl="0" w:tplc="7854A934">
      <w:start w:val="1"/>
      <w:numFmt w:val="arabicAlpha"/>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E616F"/>
    <w:multiLevelType w:val="hybridMultilevel"/>
    <w:tmpl w:val="64A68B0A"/>
    <w:lvl w:ilvl="0" w:tplc="28F25932">
      <w:start w:val="5"/>
      <w:numFmt w:val="arabicAlpha"/>
      <w:lvlText w:val="%1."/>
      <w:lvlJc w:val="left"/>
      <w:pPr>
        <w:ind w:left="1080" w:hanging="360"/>
      </w:pPr>
      <w:rPr>
        <w:rFonts w:ascii="Simplified Arabic" w:hAnsi="Simplified Arabic"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B1531D"/>
    <w:multiLevelType w:val="hybridMultilevel"/>
    <w:tmpl w:val="8180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43D44"/>
    <w:multiLevelType w:val="hybridMultilevel"/>
    <w:tmpl w:val="C166212C"/>
    <w:lvl w:ilvl="0" w:tplc="A482AAE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9655A"/>
    <w:multiLevelType w:val="hybridMultilevel"/>
    <w:tmpl w:val="68E6D5B6"/>
    <w:lvl w:ilvl="0" w:tplc="BBC88AEE">
      <w:start w:val="2"/>
      <w:numFmt w:val="bullet"/>
      <w:lvlText w:val="-"/>
      <w:lvlJc w:val="left"/>
      <w:pPr>
        <w:ind w:left="720" w:hanging="360"/>
      </w:pPr>
      <w:rPr>
        <w:rFonts w:ascii="Simplified Arabic" w:eastAsia="SimSu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C1888"/>
    <w:multiLevelType w:val="hybridMultilevel"/>
    <w:tmpl w:val="682A9408"/>
    <w:lvl w:ilvl="0" w:tplc="DBA4A690">
      <w:start w:val="4"/>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C5796"/>
    <w:multiLevelType w:val="hybridMultilevel"/>
    <w:tmpl w:val="3E92C23E"/>
    <w:lvl w:ilvl="0" w:tplc="23060864">
      <w:start w:val="1"/>
      <w:numFmt w:val="decimal"/>
      <w:lvlText w:val="%1."/>
      <w:lvlJc w:val="left"/>
      <w:pPr>
        <w:ind w:left="180" w:hanging="360"/>
      </w:pPr>
      <w:rPr>
        <w:rFonts w:ascii="Simplified Arabic" w:hAnsi="Simplified Arabic" w:hint="default"/>
        <w:sz w:val="24"/>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25EF7F96"/>
    <w:multiLevelType w:val="hybridMultilevel"/>
    <w:tmpl w:val="7CAA250E"/>
    <w:lvl w:ilvl="0" w:tplc="AAD2E8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D743C2"/>
    <w:multiLevelType w:val="hybridMultilevel"/>
    <w:tmpl w:val="71BCD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B0807AE"/>
    <w:multiLevelType w:val="hybridMultilevel"/>
    <w:tmpl w:val="DCDC8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E22C0"/>
    <w:multiLevelType w:val="hybridMultilevel"/>
    <w:tmpl w:val="169A5FE0"/>
    <w:lvl w:ilvl="0" w:tplc="FD4865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D5DCF"/>
    <w:multiLevelType w:val="hybridMultilevel"/>
    <w:tmpl w:val="CA00EFE2"/>
    <w:lvl w:ilvl="0" w:tplc="7AD00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83DAE"/>
    <w:multiLevelType w:val="hybridMultilevel"/>
    <w:tmpl w:val="73E8FF4A"/>
    <w:lvl w:ilvl="0" w:tplc="2BACE4E2">
      <w:start w:val="7"/>
      <w:numFmt w:val="decimal"/>
      <w:lvlText w:val="%1."/>
      <w:lvlJc w:val="left"/>
      <w:pPr>
        <w:ind w:left="389" w:hanging="360"/>
      </w:pPr>
      <w:rPr>
        <w:rFonts w:hint="default"/>
        <w:sz w:val="24"/>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8" w15:restartNumberingAfterBreak="0">
    <w:nsid w:val="2D931F60"/>
    <w:multiLevelType w:val="hybridMultilevel"/>
    <w:tmpl w:val="C25CBF24"/>
    <w:lvl w:ilvl="0" w:tplc="F716BA4A">
      <w:start w:val="1"/>
      <w:numFmt w:val="arabicAlpha"/>
      <w:lvlText w:val="%1."/>
      <w:lvlJc w:val="left"/>
      <w:pPr>
        <w:ind w:left="1080" w:hanging="360"/>
      </w:pPr>
      <w:rPr>
        <w:rFonts w:hint="default"/>
      </w:rPr>
    </w:lvl>
    <w:lvl w:ilvl="1" w:tplc="377CF484">
      <w:start w:val="1"/>
      <w:numFmt w:val="arabicAlpha"/>
      <w:lvlText w:val="%2."/>
      <w:lvlJc w:val="left"/>
      <w:pPr>
        <w:ind w:left="1800" w:hanging="360"/>
      </w:pPr>
      <w:rPr>
        <w:rFonts w:ascii="Simplified Arabic" w:eastAsia="SimSun" w:hAnsi="Simplified Arabic" w:cs="Simplified Arabic"/>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CB6C21"/>
    <w:multiLevelType w:val="hybridMultilevel"/>
    <w:tmpl w:val="8E5027DE"/>
    <w:lvl w:ilvl="0" w:tplc="9C003556">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63A3B"/>
    <w:multiLevelType w:val="hybridMultilevel"/>
    <w:tmpl w:val="CDF6D59A"/>
    <w:lvl w:ilvl="0" w:tplc="980A2CAA">
      <w:start w:val="1"/>
      <w:numFmt w:val="arabicAlpha"/>
      <w:lvlText w:val="%1."/>
      <w:lvlJc w:val="left"/>
      <w:pPr>
        <w:ind w:left="1080" w:hanging="360"/>
      </w:pPr>
      <w:rPr>
        <w:rFonts w:ascii="Simplified Arabic" w:hAnsi="Simplified Arabic"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842A3B"/>
    <w:multiLevelType w:val="hybridMultilevel"/>
    <w:tmpl w:val="7F7C157E"/>
    <w:lvl w:ilvl="0" w:tplc="20548B18">
      <w:start w:val="100"/>
      <w:numFmt w:val="decimal"/>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AA14946"/>
    <w:multiLevelType w:val="hybridMultilevel"/>
    <w:tmpl w:val="7444DD2C"/>
    <w:lvl w:ilvl="0" w:tplc="F5D0F28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3" w15:restartNumberingAfterBreak="0">
    <w:nsid w:val="4B8E5802"/>
    <w:multiLevelType w:val="hybridMultilevel"/>
    <w:tmpl w:val="1ED43656"/>
    <w:lvl w:ilvl="0" w:tplc="F5D0F28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4" w15:restartNumberingAfterBreak="0">
    <w:nsid w:val="52204CC1"/>
    <w:multiLevelType w:val="hybridMultilevel"/>
    <w:tmpl w:val="20DE421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73EA2"/>
    <w:multiLevelType w:val="hybridMultilevel"/>
    <w:tmpl w:val="7CAA250E"/>
    <w:lvl w:ilvl="0" w:tplc="AAD2E8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010517"/>
    <w:multiLevelType w:val="hybridMultilevel"/>
    <w:tmpl w:val="F4061714"/>
    <w:lvl w:ilvl="0" w:tplc="B4AC9C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A42E6"/>
    <w:multiLevelType w:val="hybridMultilevel"/>
    <w:tmpl w:val="B21C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C1179"/>
    <w:multiLevelType w:val="hybridMultilevel"/>
    <w:tmpl w:val="2902A09A"/>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9" w15:restartNumberingAfterBreak="0">
    <w:nsid w:val="6ADB1FF6"/>
    <w:multiLevelType w:val="hybridMultilevel"/>
    <w:tmpl w:val="E16212F0"/>
    <w:lvl w:ilvl="0" w:tplc="3E6292F2">
      <w:start w:val="1"/>
      <w:numFmt w:val="decimal"/>
      <w:lvlText w:val="%1."/>
      <w:lvlJc w:val="left"/>
      <w:pPr>
        <w:ind w:left="720" w:hanging="360"/>
      </w:pPr>
      <w:rPr>
        <w:rFonts w:ascii="Simplified Arabic" w:eastAsia="SimSun" w:hAnsi="Simplified Arabic"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75295"/>
    <w:multiLevelType w:val="hybridMultilevel"/>
    <w:tmpl w:val="2CC050D2"/>
    <w:lvl w:ilvl="0" w:tplc="724E9AD4">
      <w:start w:val="1"/>
      <w:numFmt w:val="arabicAlpha"/>
      <w:lvlText w:val="%1."/>
      <w:lvlJc w:val="left"/>
      <w:pPr>
        <w:ind w:left="720" w:hanging="360"/>
      </w:pPr>
      <w:rPr>
        <w:rFonts w:hint="default"/>
      </w:rPr>
    </w:lvl>
    <w:lvl w:ilvl="1" w:tplc="1DEA0FBC">
      <w:start w:val="1"/>
      <w:numFmt w:val="decimal"/>
      <w:lvlText w:val="%2."/>
      <w:lvlJc w:val="left"/>
      <w:pPr>
        <w:ind w:left="1440" w:hanging="360"/>
      </w:pPr>
      <w:rPr>
        <w:rFonts w:ascii="Times New Roman" w:eastAsia="SimSun" w:hAnsi="Times New Roman" w:cs="Simplified Arabic"/>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302A0"/>
    <w:multiLevelType w:val="hybridMultilevel"/>
    <w:tmpl w:val="3AC27660"/>
    <w:lvl w:ilvl="0" w:tplc="B608DF96">
      <w:start w:val="1"/>
      <w:numFmt w:val="decimal"/>
      <w:lvlText w:val="%1."/>
      <w:lvlJc w:val="left"/>
      <w:pPr>
        <w:ind w:left="749" w:hanging="360"/>
      </w:pPr>
      <w:rPr>
        <w:rFonts w:ascii="Simplified Arabic" w:hAnsi="Simplified Arabic" w:hint="default"/>
        <w:sz w:val="24"/>
      </w:rPr>
    </w:lvl>
    <w:lvl w:ilvl="1" w:tplc="04090019">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2" w15:restartNumberingAfterBreak="0">
    <w:nsid w:val="6FE75320"/>
    <w:multiLevelType w:val="hybridMultilevel"/>
    <w:tmpl w:val="FF2260C2"/>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3" w15:restartNumberingAfterBreak="0">
    <w:nsid w:val="73986457"/>
    <w:multiLevelType w:val="hybridMultilevel"/>
    <w:tmpl w:val="174AD7A6"/>
    <w:lvl w:ilvl="0" w:tplc="0F8AA636">
      <w:start w:val="4"/>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52B44"/>
    <w:multiLevelType w:val="hybridMultilevel"/>
    <w:tmpl w:val="D02CC678"/>
    <w:lvl w:ilvl="0" w:tplc="C0AC3B9A">
      <w:start w:val="20"/>
      <w:numFmt w:val="bullet"/>
      <w:lvlText w:val=""/>
      <w:lvlJc w:val="left"/>
      <w:pPr>
        <w:ind w:left="720" w:hanging="360"/>
      </w:pPr>
      <w:rPr>
        <w:rFonts w:ascii="Symbol" w:eastAsia="SimSu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E7DF5"/>
    <w:multiLevelType w:val="hybridMultilevel"/>
    <w:tmpl w:val="CFC2C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B14777C"/>
    <w:multiLevelType w:val="hybridMultilevel"/>
    <w:tmpl w:val="7AD6FB8E"/>
    <w:lvl w:ilvl="0" w:tplc="2CF4DD54">
      <w:start w:val="1"/>
      <w:numFmt w:val="decimal"/>
      <w:lvlText w:val="%1."/>
      <w:lvlJc w:val="left"/>
      <w:pPr>
        <w:ind w:left="389" w:hanging="360"/>
      </w:pPr>
      <w:rPr>
        <w:rFonts w:ascii="Simplified Arabic" w:eastAsia="SimSun" w:hAnsi="Simplified Arabic" w:cs="Simplified Arabic"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7" w15:restartNumberingAfterBreak="0">
    <w:nsid w:val="7D51557C"/>
    <w:multiLevelType w:val="hybridMultilevel"/>
    <w:tmpl w:val="6114ABBA"/>
    <w:lvl w:ilvl="0" w:tplc="408ED5FA">
      <w:start w:val="1"/>
      <w:numFmt w:val="decimal"/>
      <w:lvlText w:val="%1."/>
      <w:lvlJc w:val="left"/>
      <w:pPr>
        <w:ind w:left="720" w:hanging="360"/>
      </w:pPr>
      <w:rPr>
        <w:rFonts w:ascii="Simplified Arabic" w:hAnsi="Simplified Arab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C7DFF"/>
    <w:multiLevelType w:val="hybridMultilevel"/>
    <w:tmpl w:val="24342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2"/>
  </w:num>
  <w:num w:numId="3">
    <w:abstractNumId w:val="8"/>
  </w:num>
  <w:num w:numId="4">
    <w:abstractNumId w:val="7"/>
  </w:num>
  <w:num w:numId="5">
    <w:abstractNumId w:val="33"/>
  </w:num>
  <w:num w:numId="6">
    <w:abstractNumId w:val="10"/>
  </w:num>
  <w:num w:numId="7">
    <w:abstractNumId w:val="37"/>
  </w:num>
  <w:num w:numId="8">
    <w:abstractNumId w:val="20"/>
  </w:num>
  <w:num w:numId="9">
    <w:abstractNumId w:val="11"/>
  </w:num>
  <w:num w:numId="10">
    <w:abstractNumId w:val="31"/>
  </w:num>
  <w:num w:numId="11">
    <w:abstractNumId w:val="5"/>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num>
  <w:num w:numId="18">
    <w:abstractNumId w:val="29"/>
  </w:num>
  <w:num w:numId="19">
    <w:abstractNumId w:val="4"/>
  </w:num>
  <w:num w:numId="20">
    <w:abstractNumId w:val="21"/>
  </w:num>
  <w:num w:numId="21">
    <w:abstractNumId w:val="16"/>
  </w:num>
  <w:num w:numId="22">
    <w:abstractNumId w:val="26"/>
  </w:num>
  <w:num w:numId="23">
    <w:abstractNumId w:val="14"/>
  </w:num>
  <w:num w:numId="24">
    <w:abstractNumId w:val="2"/>
  </w:num>
  <w:num w:numId="25">
    <w:abstractNumId w:val="15"/>
  </w:num>
  <w:num w:numId="26">
    <w:abstractNumId w:val="1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7"/>
  </w:num>
  <w:num w:numId="30">
    <w:abstractNumId w:val="9"/>
  </w:num>
  <w:num w:numId="31">
    <w:abstractNumId w:val="30"/>
  </w:num>
  <w:num w:numId="32">
    <w:abstractNumId w:val="1"/>
  </w:num>
  <w:num w:numId="33">
    <w:abstractNumId w:val="19"/>
  </w:num>
  <w:num w:numId="34">
    <w:abstractNumId w:val="32"/>
  </w:num>
  <w:num w:numId="35">
    <w:abstractNumId w:val="28"/>
  </w:num>
  <w:num w:numId="36">
    <w:abstractNumId w:val="38"/>
  </w:num>
  <w:num w:numId="37">
    <w:abstractNumId w:val="3"/>
  </w:num>
  <w:num w:numId="38">
    <w:abstractNumId w:val="34"/>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99"/>
    <w:rsid w:val="00012223"/>
    <w:rsid w:val="000412F6"/>
    <w:rsid w:val="0004497B"/>
    <w:rsid w:val="000460D4"/>
    <w:rsid w:val="00046492"/>
    <w:rsid w:val="000539CF"/>
    <w:rsid w:val="00057444"/>
    <w:rsid w:val="00075FC4"/>
    <w:rsid w:val="000804BB"/>
    <w:rsid w:val="00084D34"/>
    <w:rsid w:val="000913F0"/>
    <w:rsid w:val="00093A42"/>
    <w:rsid w:val="00093A4B"/>
    <w:rsid w:val="00093FDE"/>
    <w:rsid w:val="000B024F"/>
    <w:rsid w:val="000C0478"/>
    <w:rsid w:val="000C50E6"/>
    <w:rsid w:val="000C521B"/>
    <w:rsid w:val="000C682E"/>
    <w:rsid w:val="000D1854"/>
    <w:rsid w:val="000E2E8C"/>
    <w:rsid w:val="000E5522"/>
    <w:rsid w:val="00101A4B"/>
    <w:rsid w:val="001040FA"/>
    <w:rsid w:val="00115362"/>
    <w:rsid w:val="00115485"/>
    <w:rsid w:val="00123094"/>
    <w:rsid w:val="00134687"/>
    <w:rsid w:val="00135181"/>
    <w:rsid w:val="0014658B"/>
    <w:rsid w:val="001474A7"/>
    <w:rsid w:val="00153065"/>
    <w:rsid w:val="00175CB8"/>
    <w:rsid w:val="00185D46"/>
    <w:rsid w:val="00186F71"/>
    <w:rsid w:val="00187EE9"/>
    <w:rsid w:val="00190401"/>
    <w:rsid w:val="0019440F"/>
    <w:rsid w:val="0019662E"/>
    <w:rsid w:val="00196968"/>
    <w:rsid w:val="001A4905"/>
    <w:rsid w:val="001A7B3D"/>
    <w:rsid w:val="001B3B03"/>
    <w:rsid w:val="001C348A"/>
    <w:rsid w:val="001C4E1B"/>
    <w:rsid w:val="001C704C"/>
    <w:rsid w:val="001D1AB0"/>
    <w:rsid w:val="001D3153"/>
    <w:rsid w:val="001D72AB"/>
    <w:rsid w:val="001E4783"/>
    <w:rsid w:val="001F5003"/>
    <w:rsid w:val="00213587"/>
    <w:rsid w:val="00214F54"/>
    <w:rsid w:val="002203E8"/>
    <w:rsid w:val="002214CD"/>
    <w:rsid w:val="00245A43"/>
    <w:rsid w:val="0026173E"/>
    <w:rsid w:val="002628D9"/>
    <w:rsid w:val="0026783A"/>
    <w:rsid w:val="00297C0F"/>
    <w:rsid w:val="002A3627"/>
    <w:rsid w:val="002A586F"/>
    <w:rsid w:val="002B3B7C"/>
    <w:rsid w:val="002B3DA0"/>
    <w:rsid w:val="002D6E21"/>
    <w:rsid w:val="002E0156"/>
    <w:rsid w:val="002E4F0D"/>
    <w:rsid w:val="002E58B9"/>
    <w:rsid w:val="002E6622"/>
    <w:rsid w:val="002F0295"/>
    <w:rsid w:val="002F3321"/>
    <w:rsid w:val="002F3B27"/>
    <w:rsid w:val="003052B8"/>
    <w:rsid w:val="00306300"/>
    <w:rsid w:val="0031101C"/>
    <w:rsid w:val="00311271"/>
    <w:rsid w:val="003230A0"/>
    <w:rsid w:val="00326070"/>
    <w:rsid w:val="00347E06"/>
    <w:rsid w:val="003573EF"/>
    <w:rsid w:val="00357BE1"/>
    <w:rsid w:val="003601A2"/>
    <w:rsid w:val="00363714"/>
    <w:rsid w:val="00375F9B"/>
    <w:rsid w:val="00386615"/>
    <w:rsid w:val="00386BF8"/>
    <w:rsid w:val="003A0F1F"/>
    <w:rsid w:val="003A2F71"/>
    <w:rsid w:val="003A63FD"/>
    <w:rsid w:val="003A75FC"/>
    <w:rsid w:val="003B3A3E"/>
    <w:rsid w:val="003C1B1F"/>
    <w:rsid w:val="003C5983"/>
    <w:rsid w:val="003C6FB5"/>
    <w:rsid w:val="003D0A86"/>
    <w:rsid w:val="003E03D2"/>
    <w:rsid w:val="003E1888"/>
    <w:rsid w:val="003E2C6A"/>
    <w:rsid w:val="003E532C"/>
    <w:rsid w:val="003F198D"/>
    <w:rsid w:val="00400965"/>
    <w:rsid w:val="00401FBC"/>
    <w:rsid w:val="004156EC"/>
    <w:rsid w:val="00420851"/>
    <w:rsid w:val="00422588"/>
    <w:rsid w:val="00425A57"/>
    <w:rsid w:val="00426F14"/>
    <w:rsid w:val="0043138D"/>
    <w:rsid w:val="004468B9"/>
    <w:rsid w:val="00447584"/>
    <w:rsid w:val="00462964"/>
    <w:rsid w:val="00473831"/>
    <w:rsid w:val="004751D3"/>
    <w:rsid w:val="004854F9"/>
    <w:rsid w:val="00485E39"/>
    <w:rsid w:val="004A0EE2"/>
    <w:rsid w:val="004A7B02"/>
    <w:rsid w:val="004B0D2A"/>
    <w:rsid w:val="004B6FA3"/>
    <w:rsid w:val="004C1A96"/>
    <w:rsid w:val="004D44DA"/>
    <w:rsid w:val="004D7DC5"/>
    <w:rsid w:val="004D7F39"/>
    <w:rsid w:val="004E010D"/>
    <w:rsid w:val="004E5591"/>
    <w:rsid w:val="005028C2"/>
    <w:rsid w:val="00505E57"/>
    <w:rsid w:val="005144BB"/>
    <w:rsid w:val="005278DB"/>
    <w:rsid w:val="005352C5"/>
    <w:rsid w:val="00537B5F"/>
    <w:rsid w:val="00553500"/>
    <w:rsid w:val="0055376F"/>
    <w:rsid w:val="005548B0"/>
    <w:rsid w:val="00557CFB"/>
    <w:rsid w:val="005611A2"/>
    <w:rsid w:val="00562C37"/>
    <w:rsid w:val="00570103"/>
    <w:rsid w:val="0057181E"/>
    <w:rsid w:val="00573B62"/>
    <w:rsid w:val="00574B50"/>
    <w:rsid w:val="00577E56"/>
    <w:rsid w:val="00592B3E"/>
    <w:rsid w:val="005A0A64"/>
    <w:rsid w:val="005A483E"/>
    <w:rsid w:val="005D7A41"/>
    <w:rsid w:val="005E2438"/>
    <w:rsid w:val="005E5389"/>
    <w:rsid w:val="005E75A9"/>
    <w:rsid w:val="005F0E79"/>
    <w:rsid w:val="005F1AB0"/>
    <w:rsid w:val="005F4AC2"/>
    <w:rsid w:val="0060355F"/>
    <w:rsid w:val="006056C1"/>
    <w:rsid w:val="00630FF8"/>
    <w:rsid w:val="00635850"/>
    <w:rsid w:val="00655466"/>
    <w:rsid w:val="006648A4"/>
    <w:rsid w:val="00664CED"/>
    <w:rsid w:val="00672EF1"/>
    <w:rsid w:val="00686D36"/>
    <w:rsid w:val="00692162"/>
    <w:rsid w:val="00696096"/>
    <w:rsid w:val="006A2999"/>
    <w:rsid w:val="006A3137"/>
    <w:rsid w:val="006B64A6"/>
    <w:rsid w:val="006C414C"/>
    <w:rsid w:val="006D045B"/>
    <w:rsid w:val="006E2576"/>
    <w:rsid w:val="00701474"/>
    <w:rsid w:val="007122D0"/>
    <w:rsid w:val="00724003"/>
    <w:rsid w:val="007462B6"/>
    <w:rsid w:val="00746A06"/>
    <w:rsid w:val="00747130"/>
    <w:rsid w:val="007718C5"/>
    <w:rsid w:val="0078089E"/>
    <w:rsid w:val="007911DD"/>
    <w:rsid w:val="007949B5"/>
    <w:rsid w:val="007A33D2"/>
    <w:rsid w:val="007C746A"/>
    <w:rsid w:val="007D3007"/>
    <w:rsid w:val="007E106F"/>
    <w:rsid w:val="007E3DC9"/>
    <w:rsid w:val="007E5E48"/>
    <w:rsid w:val="007F614D"/>
    <w:rsid w:val="00813EC9"/>
    <w:rsid w:val="00814968"/>
    <w:rsid w:val="00844AC9"/>
    <w:rsid w:val="00846701"/>
    <w:rsid w:val="00861BC9"/>
    <w:rsid w:val="0086231D"/>
    <w:rsid w:val="00862EBC"/>
    <w:rsid w:val="008631CF"/>
    <w:rsid w:val="00871102"/>
    <w:rsid w:val="00880876"/>
    <w:rsid w:val="0088794B"/>
    <w:rsid w:val="008A6CAA"/>
    <w:rsid w:val="008A6F1F"/>
    <w:rsid w:val="008A7E8B"/>
    <w:rsid w:val="008B2407"/>
    <w:rsid w:val="008C2DD8"/>
    <w:rsid w:val="008E03A2"/>
    <w:rsid w:val="008E46EE"/>
    <w:rsid w:val="008E499E"/>
    <w:rsid w:val="008F3C7A"/>
    <w:rsid w:val="00900616"/>
    <w:rsid w:val="00900FB3"/>
    <w:rsid w:val="00904A9B"/>
    <w:rsid w:val="00906CE2"/>
    <w:rsid w:val="00910095"/>
    <w:rsid w:val="009154BB"/>
    <w:rsid w:val="00921A3C"/>
    <w:rsid w:val="00927FD1"/>
    <w:rsid w:val="0093319F"/>
    <w:rsid w:val="00935F5E"/>
    <w:rsid w:val="0094093C"/>
    <w:rsid w:val="00943AFE"/>
    <w:rsid w:val="009456EA"/>
    <w:rsid w:val="00960D85"/>
    <w:rsid w:val="00961EA9"/>
    <w:rsid w:val="00963B1D"/>
    <w:rsid w:val="00982FA8"/>
    <w:rsid w:val="009919F8"/>
    <w:rsid w:val="009A4D4D"/>
    <w:rsid w:val="009A59FC"/>
    <w:rsid w:val="009A5F28"/>
    <w:rsid w:val="009B0646"/>
    <w:rsid w:val="009B19FA"/>
    <w:rsid w:val="009C7A08"/>
    <w:rsid w:val="009D1F0D"/>
    <w:rsid w:val="009E6E8D"/>
    <w:rsid w:val="009F42E3"/>
    <w:rsid w:val="00A03E1D"/>
    <w:rsid w:val="00A36C46"/>
    <w:rsid w:val="00A4465F"/>
    <w:rsid w:val="00A568B2"/>
    <w:rsid w:val="00A726E8"/>
    <w:rsid w:val="00A76168"/>
    <w:rsid w:val="00A925A1"/>
    <w:rsid w:val="00AA48C9"/>
    <w:rsid w:val="00AB156D"/>
    <w:rsid w:val="00AB3F5D"/>
    <w:rsid w:val="00AC63DA"/>
    <w:rsid w:val="00AD09B4"/>
    <w:rsid w:val="00AD552A"/>
    <w:rsid w:val="00AE02C9"/>
    <w:rsid w:val="00AE74BD"/>
    <w:rsid w:val="00B02FDE"/>
    <w:rsid w:val="00B11C85"/>
    <w:rsid w:val="00B14FA8"/>
    <w:rsid w:val="00B210BC"/>
    <w:rsid w:val="00B21C1C"/>
    <w:rsid w:val="00B263D2"/>
    <w:rsid w:val="00B30CEE"/>
    <w:rsid w:val="00B42AD4"/>
    <w:rsid w:val="00B54ACA"/>
    <w:rsid w:val="00B5733A"/>
    <w:rsid w:val="00B65457"/>
    <w:rsid w:val="00B65C29"/>
    <w:rsid w:val="00B72872"/>
    <w:rsid w:val="00B7376A"/>
    <w:rsid w:val="00B77E52"/>
    <w:rsid w:val="00B94935"/>
    <w:rsid w:val="00B95959"/>
    <w:rsid w:val="00BA245C"/>
    <w:rsid w:val="00BA2D34"/>
    <w:rsid w:val="00BC226D"/>
    <w:rsid w:val="00BC7DD6"/>
    <w:rsid w:val="00BD1261"/>
    <w:rsid w:val="00BD71A8"/>
    <w:rsid w:val="00BE4C7E"/>
    <w:rsid w:val="00BF3051"/>
    <w:rsid w:val="00BF7064"/>
    <w:rsid w:val="00C15D50"/>
    <w:rsid w:val="00C22307"/>
    <w:rsid w:val="00C2697C"/>
    <w:rsid w:val="00C27EA1"/>
    <w:rsid w:val="00C57988"/>
    <w:rsid w:val="00C60ACA"/>
    <w:rsid w:val="00C678E8"/>
    <w:rsid w:val="00C744DC"/>
    <w:rsid w:val="00C779CF"/>
    <w:rsid w:val="00C77AA7"/>
    <w:rsid w:val="00C83172"/>
    <w:rsid w:val="00C84751"/>
    <w:rsid w:val="00C8519A"/>
    <w:rsid w:val="00C86024"/>
    <w:rsid w:val="00C9539D"/>
    <w:rsid w:val="00CA0169"/>
    <w:rsid w:val="00CA343C"/>
    <w:rsid w:val="00CA3D25"/>
    <w:rsid w:val="00CB20E2"/>
    <w:rsid w:val="00CB366B"/>
    <w:rsid w:val="00CB7A5E"/>
    <w:rsid w:val="00CC222F"/>
    <w:rsid w:val="00CC39A3"/>
    <w:rsid w:val="00CC4B10"/>
    <w:rsid w:val="00CC5E49"/>
    <w:rsid w:val="00CD3153"/>
    <w:rsid w:val="00CD7D7C"/>
    <w:rsid w:val="00CE0C82"/>
    <w:rsid w:val="00CE2A27"/>
    <w:rsid w:val="00CE472D"/>
    <w:rsid w:val="00CE573E"/>
    <w:rsid w:val="00D01A49"/>
    <w:rsid w:val="00D02D20"/>
    <w:rsid w:val="00D141AC"/>
    <w:rsid w:val="00D2008C"/>
    <w:rsid w:val="00D21782"/>
    <w:rsid w:val="00D33AFE"/>
    <w:rsid w:val="00D374C4"/>
    <w:rsid w:val="00D46555"/>
    <w:rsid w:val="00D47FAF"/>
    <w:rsid w:val="00D55290"/>
    <w:rsid w:val="00D55A43"/>
    <w:rsid w:val="00D57105"/>
    <w:rsid w:val="00D61FE3"/>
    <w:rsid w:val="00D90930"/>
    <w:rsid w:val="00D9217C"/>
    <w:rsid w:val="00D9308C"/>
    <w:rsid w:val="00DA55E5"/>
    <w:rsid w:val="00DA75FC"/>
    <w:rsid w:val="00DB22EA"/>
    <w:rsid w:val="00DB45CD"/>
    <w:rsid w:val="00DB5DBA"/>
    <w:rsid w:val="00DD2FCB"/>
    <w:rsid w:val="00DE3660"/>
    <w:rsid w:val="00DF6B88"/>
    <w:rsid w:val="00E027D8"/>
    <w:rsid w:val="00E1199C"/>
    <w:rsid w:val="00E14463"/>
    <w:rsid w:val="00E16A5E"/>
    <w:rsid w:val="00E2143C"/>
    <w:rsid w:val="00E32020"/>
    <w:rsid w:val="00E35E2D"/>
    <w:rsid w:val="00E46FF4"/>
    <w:rsid w:val="00E51E64"/>
    <w:rsid w:val="00E60529"/>
    <w:rsid w:val="00E706DA"/>
    <w:rsid w:val="00E82891"/>
    <w:rsid w:val="00E8570C"/>
    <w:rsid w:val="00E87BE1"/>
    <w:rsid w:val="00E90D90"/>
    <w:rsid w:val="00E91AA2"/>
    <w:rsid w:val="00E9525E"/>
    <w:rsid w:val="00EA0908"/>
    <w:rsid w:val="00EB7732"/>
    <w:rsid w:val="00EC2B87"/>
    <w:rsid w:val="00EC315F"/>
    <w:rsid w:val="00EC35D1"/>
    <w:rsid w:val="00ED01BD"/>
    <w:rsid w:val="00ED6806"/>
    <w:rsid w:val="00EE029A"/>
    <w:rsid w:val="00EE1E6B"/>
    <w:rsid w:val="00EF56CF"/>
    <w:rsid w:val="00EF6578"/>
    <w:rsid w:val="00F03965"/>
    <w:rsid w:val="00F23D1D"/>
    <w:rsid w:val="00F570D4"/>
    <w:rsid w:val="00F67840"/>
    <w:rsid w:val="00F72204"/>
    <w:rsid w:val="00F730F5"/>
    <w:rsid w:val="00F86A6C"/>
    <w:rsid w:val="00F92E98"/>
    <w:rsid w:val="00F96BBE"/>
    <w:rsid w:val="00FC16B9"/>
    <w:rsid w:val="00FC53C2"/>
    <w:rsid w:val="00FD13BA"/>
    <w:rsid w:val="00FD2A4A"/>
    <w:rsid w:val="00FD3406"/>
    <w:rsid w:val="00FD6C29"/>
    <w:rsid w:val="00FD73C3"/>
    <w:rsid w:val="00FE2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83540"/>
  <w15:docId w15:val="{9E18A861-CFB9-4090-BE8A-4B4AAF29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9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תו"/>
    <w:basedOn w:val="Normal"/>
    <w:link w:val="FooterChar"/>
    <w:uiPriority w:val="99"/>
    <w:rsid w:val="006A2999"/>
    <w:pPr>
      <w:tabs>
        <w:tab w:val="center" w:pos="4320"/>
        <w:tab w:val="right" w:pos="8640"/>
      </w:tabs>
    </w:pPr>
    <w:rPr>
      <w:lang w:val="x-none"/>
    </w:rPr>
  </w:style>
  <w:style w:type="character" w:customStyle="1" w:styleId="FooterChar">
    <w:name w:val="Footer Char"/>
    <w:aliases w:val=" תו Char"/>
    <w:basedOn w:val="DefaultParagraphFont"/>
    <w:link w:val="Footer"/>
    <w:uiPriority w:val="99"/>
    <w:rsid w:val="006A2999"/>
    <w:rPr>
      <w:rFonts w:ascii="Times New Roman" w:eastAsia="SimSun" w:hAnsi="Times New Roman" w:cs="Times New Roman"/>
      <w:sz w:val="24"/>
      <w:szCs w:val="24"/>
      <w:lang w:val="x-none" w:eastAsia="zh-CN"/>
    </w:rPr>
  </w:style>
  <w:style w:type="paragraph" w:styleId="ListParagraph">
    <w:name w:val="List Paragraph"/>
    <w:basedOn w:val="Normal"/>
    <w:uiPriority w:val="34"/>
    <w:qFormat/>
    <w:rsid w:val="006A2999"/>
    <w:pPr>
      <w:spacing w:after="200" w:line="276" w:lineRule="auto"/>
      <w:ind w:left="720"/>
    </w:pPr>
    <w:rPr>
      <w:rFonts w:ascii="Calibri" w:eastAsia="Times New Roman" w:hAnsi="Calibri" w:cs="Arial"/>
      <w:sz w:val="22"/>
      <w:szCs w:val="22"/>
      <w:lang w:eastAsia="en-US"/>
    </w:rPr>
  </w:style>
  <w:style w:type="paragraph" w:styleId="Header">
    <w:name w:val="header"/>
    <w:basedOn w:val="Normal"/>
    <w:link w:val="HeaderChar"/>
    <w:uiPriority w:val="99"/>
    <w:unhideWhenUsed/>
    <w:rsid w:val="00C678E8"/>
    <w:pPr>
      <w:tabs>
        <w:tab w:val="center" w:pos="4680"/>
        <w:tab w:val="right" w:pos="9360"/>
      </w:tabs>
    </w:pPr>
  </w:style>
  <w:style w:type="character" w:customStyle="1" w:styleId="HeaderChar">
    <w:name w:val="Header Char"/>
    <w:basedOn w:val="DefaultParagraphFont"/>
    <w:link w:val="Header"/>
    <w:uiPriority w:val="99"/>
    <w:rsid w:val="00C678E8"/>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678E8"/>
    <w:rPr>
      <w:rFonts w:ascii="Tahoma" w:hAnsi="Tahoma" w:cs="Tahoma"/>
      <w:sz w:val="16"/>
      <w:szCs w:val="16"/>
    </w:rPr>
  </w:style>
  <w:style w:type="character" w:customStyle="1" w:styleId="BalloonTextChar">
    <w:name w:val="Balloon Text Char"/>
    <w:basedOn w:val="DefaultParagraphFont"/>
    <w:link w:val="BalloonText"/>
    <w:uiPriority w:val="99"/>
    <w:semiHidden/>
    <w:rsid w:val="00C678E8"/>
    <w:rPr>
      <w:rFonts w:ascii="Tahoma" w:eastAsia="SimSun" w:hAnsi="Tahoma" w:cs="Tahoma"/>
      <w:sz w:val="16"/>
      <w:szCs w:val="16"/>
      <w:lang w:eastAsia="zh-CN"/>
    </w:rPr>
  </w:style>
  <w:style w:type="table" w:styleId="TableGrid">
    <w:name w:val="Table Grid"/>
    <w:basedOn w:val="TableNormal"/>
    <w:uiPriority w:val="59"/>
    <w:rsid w:val="0098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2AB"/>
    <w:rPr>
      <w:color w:val="0563C1"/>
      <w:u w:val="single"/>
    </w:rPr>
  </w:style>
  <w:style w:type="paragraph" w:customStyle="1" w:styleId="yiv4504239824msonormal">
    <w:name w:val="yiv4504239824msonormal"/>
    <w:basedOn w:val="Normal"/>
    <w:rsid w:val="001D72AB"/>
    <w:pPr>
      <w:spacing w:before="100" w:beforeAutospacing="1" w:after="100" w:afterAutospacing="1"/>
    </w:pPr>
    <w:rPr>
      <w:rFonts w:eastAsiaTheme="minorHAnsi"/>
      <w:lang w:eastAsia="en-US"/>
    </w:rPr>
  </w:style>
  <w:style w:type="paragraph" w:customStyle="1" w:styleId="yiv0451460812msonormal">
    <w:name w:val="yiv0451460812msonormal"/>
    <w:basedOn w:val="Normal"/>
    <w:rsid w:val="001D72AB"/>
    <w:pPr>
      <w:spacing w:before="100" w:beforeAutospacing="1" w:after="100" w:afterAutospacing="1"/>
    </w:pPr>
    <w:rPr>
      <w:rFonts w:eastAsiaTheme="minorHAnsi"/>
      <w:lang w:eastAsia="en-US"/>
    </w:rPr>
  </w:style>
  <w:style w:type="character" w:styleId="CommentReference">
    <w:name w:val="annotation reference"/>
    <w:basedOn w:val="DefaultParagraphFont"/>
    <w:uiPriority w:val="99"/>
    <w:semiHidden/>
    <w:unhideWhenUsed/>
    <w:rsid w:val="00D55A43"/>
    <w:rPr>
      <w:sz w:val="16"/>
      <w:szCs w:val="16"/>
    </w:rPr>
  </w:style>
  <w:style w:type="paragraph" w:styleId="CommentText">
    <w:name w:val="annotation text"/>
    <w:basedOn w:val="Normal"/>
    <w:link w:val="CommentTextChar"/>
    <w:uiPriority w:val="99"/>
    <w:semiHidden/>
    <w:unhideWhenUsed/>
    <w:rsid w:val="00D55A43"/>
    <w:rPr>
      <w:sz w:val="20"/>
      <w:szCs w:val="20"/>
    </w:rPr>
  </w:style>
  <w:style w:type="character" w:customStyle="1" w:styleId="CommentTextChar">
    <w:name w:val="Comment Text Char"/>
    <w:basedOn w:val="DefaultParagraphFont"/>
    <w:link w:val="CommentText"/>
    <w:uiPriority w:val="99"/>
    <w:semiHidden/>
    <w:rsid w:val="00D55A4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55A43"/>
    <w:rPr>
      <w:b/>
      <w:bCs/>
    </w:rPr>
  </w:style>
  <w:style w:type="character" w:customStyle="1" w:styleId="CommentSubjectChar">
    <w:name w:val="Comment Subject Char"/>
    <w:basedOn w:val="CommentTextChar"/>
    <w:link w:val="CommentSubject"/>
    <w:uiPriority w:val="99"/>
    <w:semiHidden/>
    <w:rsid w:val="00D55A43"/>
    <w:rPr>
      <w:rFonts w:ascii="Times New Roman" w:eastAsia="SimSun" w:hAnsi="Times New Roman" w:cs="Times New Roman"/>
      <w:b/>
      <w:bCs/>
      <w:sz w:val="20"/>
      <w:szCs w:val="20"/>
      <w:lang w:eastAsia="zh-CN"/>
    </w:rPr>
  </w:style>
  <w:style w:type="character" w:styleId="UnresolvedMention">
    <w:name w:val="Unresolved Mention"/>
    <w:basedOn w:val="DefaultParagraphFont"/>
    <w:uiPriority w:val="99"/>
    <w:semiHidden/>
    <w:unhideWhenUsed/>
    <w:rsid w:val="001C4E1B"/>
    <w:rPr>
      <w:color w:val="605E5C"/>
      <w:shd w:val="clear" w:color="auto" w:fill="E1DFDD"/>
    </w:rPr>
  </w:style>
  <w:style w:type="character" w:styleId="FollowedHyperlink">
    <w:name w:val="FollowedHyperlink"/>
    <w:basedOn w:val="DefaultParagraphFont"/>
    <w:uiPriority w:val="99"/>
    <w:semiHidden/>
    <w:unhideWhenUsed/>
    <w:rsid w:val="001C4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6540">
      <w:bodyDiv w:val="1"/>
      <w:marLeft w:val="0"/>
      <w:marRight w:val="0"/>
      <w:marTop w:val="0"/>
      <w:marBottom w:val="0"/>
      <w:divBdr>
        <w:top w:val="none" w:sz="0" w:space="0" w:color="auto"/>
        <w:left w:val="none" w:sz="0" w:space="0" w:color="auto"/>
        <w:bottom w:val="none" w:sz="0" w:space="0" w:color="auto"/>
        <w:right w:val="none" w:sz="0" w:space="0" w:color="auto"/>
      </w:divBdr>
    </w:div>
    <w:div w:id="266622255">
      <w:bodyDiv w:val="1"/>
      <w:marLeft w:val="0"/>
      <w:marRight w:val="0"/>
      <w:marTop w:val="0"/>
      <w:marBottom w:val="0"/>
      <w:divBdr>
        <w:top w:val="none" w:sz="0" w:space="0" w:color="auto"/>
        <w:left w:val="none" w:sz="0" w:space="0" w:color="auto"/>
        <w:bottom w:val="none" w:sz="0" w:space="0" w:color="auto"/>
        <w:right w:val="none" w:sz="0" w:space="0" w:color="auto"/>
      </w:divBdr>
    </w:div>
    <w:div w:id="283312841">
      <w:bodyDiv w:val="1"/>
      <w:marLeft w:val="0"/>
      <w:marRight w:val="0"/>
      <w:marTop w:val="0"/>
      <w:marBottom w:val="0"/>
      <w:divBdr>
        <w:top w:val="none" w:sz="0" w:space="0" w:color="auto"/>
        <w:left w:val="none" w:sz="0" w:space="0" w:color="auto"/>
        <w:bottom w:val="none" w:sz="0" w:space="0" w:color="auto"/>
        <w:right w:val="none" w:sz="0" w:space="0" w:color="auto"/>
      </w:divBdr>
    </w:div>
    <w:div w:id="290407987">
      <w:bodyDiv w:val="1"/>
      <w:marLeft w:val="0"/>
      <w:marRight w:val="0"/>
      <w:marTop w:val="0"/>
      <w:marBottom w:val="0"/>
      <w:divBdr>
        <w:top w:val="none" w:sz="0" w:space="0" w:color="auto"/>
        <w:left w:val="none" w:sz="0" w:space="0" w:color="auto"/>
        <w:bottom w:val="none" w:sz="0" w:space="0" w:color="auto"/>
        <w:right w:val="none" w:sz="0" w:space="0" w:color="auto"/>
      </w:divBdr>
    </w:div>
    <w:div w:id="562562979">
      <w:bodyDiv w:val="1"/>
      <w:marLeft w:val="0"/>
      <w:marRight w:val="0"/>
      <w:marTop w:val="0"/>
      <w:marBottom w:val="0"/>
      <w:divBdr>
        <w:top w:val="none" w:sz="0" w:space="0" w:color="auto"/>
        <w:left w:val="none" w:sz="0" w:space="0" w:color="auto"/>
        <w:bottom w:val="none" w:sz="0" w:space="0" w:color="auto"/>
        <w:right w:val="none" w:sz="0" w:space="0" w:color="auto"/>
      </w:divBdr>
    </w:div>
    <w:div w:id="592249672">
      <w:bodyDiv w:val="1"/>
      <w:marLeft w:val="0"/>
      <w:marRight w:val="0"/>
      <w:marTop w:val="0"/>
      <w:marBottom w:val="0"/>
      <w:divBdr>
        <w:top w:val="none" w:sz="0" w:space="0" w:color="auto"/>
        <w:left w:val="none" w:sz="0" w:space="0" w:color="auto"/>
        <w:bottom w:val="none" w:sz="0" w:space="0" w:color="auto"/>
        <w:right w:val="none" w:sz="0" w:space="0" w:color="auto"/>
      </w:divBdr>
    </w:div>
    <w:div w:id="806321370">
      <w:bodyDiv w:val="1"/>
      <w:marLeft w:val="0"/>
      <w:marRight w:val="0"/>
      <w:marTop w:val="0"/>
      <w:marBottom w:val="0"/>
      <w:divBdr>
        <w:top w:val="none" w:sz="0" w:space="0" w:color="auto"/>
        <w:left w:val="none" w:sz="0" w:space="0" w:color="auto"/>
        <w:bottom w:val="none" w:sz="0" w:space="0" w:color="auto"/>
        <w:right w:val="none" w:sz="0" w:space="0" w:color="auto"/>
      </w:divBdr>
    </w:div>
    <w:div w:id="831990258">
      <w:bodyDiv w:val="1"/>
      <w:marLeft w:val="0"/>
      <w:marRight w:val="0"/>
      <w:marTop w:val="0"/>
      <w:marBottom w:val="0"/>
      <w:divBdr>
        <w:top w:val="none" w:sz="0" w:space="0" w:color="auto"/>
        <w:left w:val="none" w:sz="0" w:space="0" w:color="auto"/>
        <w:bottom w:val="none" w:sz="0" w:space="0" w:color="auto"/>
        <w:right w:val="none" w:sz="0" w:space="0" w:color="auto"/>
      </w:divBdr>
    </w:div>
    <w:div w:id="877281146">
      <w:bodyDiv w:val="1"/>
      <w:marLeft w:val="0"/>
      <w:marRight w:val="0"/>
      <w:marTop w:val="0"/>
      <w:marBottom w:val="0"/>
      <w:divBdr>
        <w:top w:val="none" w:sz="0" w:space="0" w:color="auto"/>
        <w:left w:val="none" w:sz="0" w:space="0" w:color="auto"/>
        <w:bottom w:val="none" w:sz="0" w:space="0" w:color="auto"/>
        <w:right w:val="none" w:sz="0" w:space="0" w:color="auto"/>
      </w:divBdr>
    </w:div>
    <w:div w:id="929197779">
      <w:bodyDiv w:val="1"/>
      <w:marLeft w:val="0"/>
      <w:marRight w:val="0"/>
      <w:marTop w:val="0"/>
      <w:marBottom w:val="0"/>
      <w:divBdr>
        <w:top w:val="none" w:sz="0" w:space="0" w:color="auto"/>
        <w:left w:val="none" w:sz="0" w:space="0" w:color="auto"/>
        <w:bottom w:val="none" w:sz="0" w:space="0" w:color="auto"/>
        <w:right w:val="none" w:sz="0" w:space="0" w:color="auto"/>
      </w:divBdr>
    </w:div>
    <w:div w:id="1175072076">
      <w:bodyDiv w:val="1"/>
      <w:marLeft w:val="0"/>
      <w:marRight w:val="0"/>
      <w:marTop w:val="0"/>
      <w:marBottom w:val="0"/>
      <w:divBdr>
        <w:top w:val="none" w:sz="0" w:space="0" w:color="auto"/>
        <w:left w:val="none" w:sz="0" w:space="0" w:color="auto"/>
        <w:bottom w:val="none" w:sz="0" w:space="0" w:color="auto"/>
        <w:right w:val="none" w:sz="0" w:space="0" w:color="auto"/>
      </w:divBdr>
    </w:div>
    <w:div w:id="1380284498">
      <w:bodyDiv w:val="1"/>
      <w:marLeft w:val="0"/>
      <w:marRight w:val="0"/>
      <w:marTop w:val="0"/>
      <w:marBottom w:val="0"/>
      <w:divBdr>
        <w:top w:val="none" w:sz="0" w:space="0" w:color="auto"/>
        <w:left w:val="none" w:sz="0" w:space="0" w:color="auto"/>
        <w:bottom w:val="none" w:sz="0" w:space="0" w:color="auto"/>
        <w:right w:val="none" w:sz="0" w:space="0" w:color="auto"/>
      </w:divBdr>
    </w:div>
    <w:div w:id="1403215795">
      <w:bodyDiv w:val="1"/>
      <w:marLeft w:val="0"/>
      <w:marRight w:val="0"/>
      <w:marTop w:val="0"/>
      <w:marBottom w:val="0"/>
      <w:divBdr>
        <w:top w:val="none" w:sz="0" w:space="0" w:color="auto"/>
        <w:left w:val="none" w:sz="0" w:space="0" w:color="auto"/>
        <w:bottom w:val="none" w:sz="0" w:space="0" w:color="auto"/>
        <w:right w:val="none" w:sz="0" w:space="0" w:color="auto"/>
      </w:divBdr>
    </w:div>
    <w:div w:id="1415976990">
      <w:bodyDiv w:val="1"/>
      <w:marLeft w:val="0"/>
      <w:marRight w:val="0"/>
      <w:marTop w:val="0"/>
      <w:marBottom w:val="0"/>
      <w:divBdr>
        <w:top w:val="none" w:sz="0" w:space="0" w:color="auto"/>
        <w:left w:val="none" w:sz="0" w:space="0" w:color="auto"/>
        <w:bottom w:val="none" w:sz="0" w:space="0" w:color="auto"/>
        <w:right w:val="none" w:sz="0" w:space="0" w:color="auto"/>
      </w:divBdr>
    </w:div>
    <w:div w:id="1549299834">
      <w:bodyDiv w:val="1"/>
      <w:marLeft w:val="0"/>
      <w:marRight w:val="0"/>
      <w:marTop w:val="0"/>
      <w:marBottom w:val="0"/>
      <w:divBdr>
        <w:top w:val="none" w:sz="0" w:space="0" w:color="auto"/>
        <w:left w:val="none" w:sz="0" w:space="0" w:color="auto"/>
        <w:bottom w:val="none" w:sz="0" w:space="0" w:color="auto"/>
        <w:right w:val="none" w:sz="0" w:space="0" w:color="auto"/>
      </w:divBdr>
    </w:div>
    <w:div w:id="1560246780">
      <w:bodyDiv w:val="1"/>
      <w:marLeft w:val="0"/>
      <w:marRight w:val="0"/>
      <w:marTop w:val="0"/>
      <w:marBottom w:val="0"/>
      <w:divBdr>
        <w:top w:val="none" w:sz="0" w:space="0" w:color="auto"/>
        <w:left w:val="none" w:sz="0" w:space="0" w:color="auto"/>
        <w:bottom w:val="none" w:sz="0" w:space="0" w:color="auto"/>
        <w:right w:val="none" w:sz="0" w:space="0" w:color="auto"/>
      </w:divBdr>
    </w:div>
    <w:div w:id="1658071794">
      <w:bodyDiv w:val="1"/>
      <w:marLeft w:val="0"/>
      <w:marRight w:val="0"/>
      <w:marTop w:val="0"/>
      <w:marBottom w:val="0"/>
      <w:divBdr>
        <w:top w:val="none" w:sz="0" w:space="0" w:color="auto"/>
        <w:left w:val="none" w:sz="0" w:space="0" w:color="auto"/>
        <w:bottom w:val="none" w:sz="0" w:space="0" w:color="auto"/>
        <w:right w:val="none" w:sz="0" w:space="0" w:color="auto"/>
      </w:divBdr>
    </w:div>
    <w:div w:id="1687243718">
      <w:bodyDiv w:val="1"/>
      <w:marLeft w:val="0"/>
      <w:marRight w:val="0"/>
      <w:marTop w:val="0"/>
      <w:marBottom w:val="0"/>
      <w:divBdr>
        <w:top w:val="none" w:sz="0" w:space="0" w:color="auto"/>
        <w:left w:val="none" w:sz="0" w:space="0" w:color="auto"/>
        <w:bottom w:val="none" w:sz="0" w:space="0" w:color="auto"/>
        <w:right w:val="none" w:sz="0" w:space="0" w:color="auto"/>
      </w:divBdr>
    </w:div>
    <w:div w:id="1702439938">
      <w:bodyDiv w:val="1"/>
      <w:marLeft w:val="0"/>
      <w:marRight w:val="0"/>
      <w:marTop w:val="0"/>
      <w:marBottom w:val="0"/>
      <w:divBdr>
        <w:top w:val="none" w:sz="0" w:space="0" w:color="auto"/>
        <w:left w:val="none" w:sz="0" w:space="0" w:color="auto"/>
        <w:bottom w:val="none" w:sz="0" w:space="0" w:color="auto"/>
        <w:right w:val="none" w:sz="0" w:space="0" w:color="auto"/>
      </w:divBdr>
    </w:div>
    <w:div w:id="1728993796">
      <w:bodyDiv w:val="1"/>
      <w:marLeft w:val="0"/>
      <w:marRight w:val="0"/>
      <w:marTop w:val="0"/>
      <w:marBottom w:val="0"/>
      <w:divBdr>
        <w:top w:val="none" w:sz="0" w:space="0" w:color="auto"/>
        <w:left w:val="none" w:sz="0" w:space="0" w:color="auto"/>
        <w:bottom w:val="none" w:sz="0" w:space="0" w:color="auto"/>
        <w:right w:val="none" w:sz="0" w:space="0" w:color="auto"/>
      </w:divBdr>
    </w:div>
    <w:div w:id="17623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nnews.net/Content.aspx?id=985393" TargetMode="External"/><Relationship Id="rId13" Type="http://schemas.openxmlformats.org/officeDocument/2006/relationships/hyperlink" Target="https://www.alwatanvoice.com/arabic/news/2019/05/29/1247641.html" TargetMode="External"/><Relationship Id="rId18" Type="http://schemas.openxmlformats.org/officeDocument/2006/relationships/hyperlink" Target="https://palsawa.com/" TargetMode="External"/><Relationship Id="rId3" Type="http://schemas.openxmlformats.org/officeDocument/2006/relationships/settings" Target="settings.xml"/><Relationship Id="rId21" Type="http://schemas.openxmlformats.org/officeDocument/2006/relationships/hyperlink" Target="https://www.dooz.ps/p/121215" TargetMode="External"/><Relationship Id="rId7" Type="http://schemas.openxmlformats.org/officeDocument/2006/relationships/hyperlink" Target="https://www.facebook.com/Faisal-Husseini-Foundation-%D9%85%D8%A4%D8%B3%D8%B3%D8%A9-%D9%81%D9%8A%D8%B5%D9%84-%D8%A7%D9%84%D8%AD%D8%B3%D9%8A%D9%86%D9%8A-1210718402271858" TargetMode="External"/><Relationship Id="rId12" Type="http://schemas.openxmlformats.org/officeDocument/2006/relationships/hyperlink" Target="http://www.qudsnet.com/news/View/455981/" TargetMode="External"/><Relationship Id="rId17" Type="http://schemas.openxmlformats.org/officeDocument/2006/relationships/hyperlink" Target="http://www.maannews.net/Content.aspx?id=9837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afa.ps/ar_page.aspx?id=NUwzWta854838847269aNUwzWt" TargetMode="External"/><Relationship Id="rId20" Type="http://schemas.openxmlformats.org/officeDocument/2006/relationships/hyperlink" Target="https://www.alwatanvoice.com/arabic/news/2019/05/09/12424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nn.ps/news/42227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904fm.ps/news_detail.php?id=13745" TargetMode="External"/><Relationship Id="rId23" Type="http://schemas.openxmlformats.org/officeDocument/2006/relationships/hyperlink" Target="http://904fm.ps/news_detail.php?id=13493" TargetMode="External"/><Relationship Id="rId10" Type="http://schemas.openxmlformats.org/officeDocument/2006/relationships/hyperlink" Target="https://palsawa.com/post/208002/%D9%85%D8%A4%D8%B3%D8%B3%D8%A9-%D9%81%D9%8A%D8%B5%D9%84-%D8%A7%D9%84%D8%AD%D8%B3%D9%8A%D9%86%D9%8A-%D8%AA%D8%B7%D9%84%D9%82-%D8%A7%D9%84%D9%85%D8%B3%D8%A7%D8%A8%D9%82%D8%A9-%D8%A7%D9%84%D8%AB%D8%A7%D9%86%D9%8A%D8%A9-%D9%81%D9%8A-%D8%A7%D9%84%D8%A8%D8%AD%D8%AB-%D8%A7%D9%84%D8%B9%D9%84%D9%85%D9%8A-%D8%A7%D9%84%D9%85%D8%AE%D8%AA%D8%B5%D8%A9-%D8%A8%D8%A7%D9%84" TargetMode="External"/><Relationship Id="rId19" Type="http://schemas.openxmlformats.org/officeDocument/2006/relationships/hyperlink" Target="http://www.qudsnet.com/news/View/453769/" TargetMode="External"/><Relationship Id="rId4" Type="http://schemas.openxmlformats.org/officeDocument/2006/relationships/webSettings" Target="webSettings.xml"/><Relationship Id="rId9" Type="http://schemas.openxmlformats.org/officeDocument/2006/relationships/hyperlink" Target="https://www.nablustv.net/internal.asp?page=details&amp;newsID=366343&amp;cat=14" TargetMode="External"/><Relationship Id="rId14" Type="http://schemas.openxmlformats.org/officeDocument/2006/relationships/hyperlink" Target="https://www.raya.ps/news/1066265.html" TargetMode="External"/><Relationship Id="rId22" Type="http://schemas.openxmlformats.org/officeDocument/2006/relationships/hyperlink" Target="https://www.nablustv.net/internal.asp?page=details&amp;newsID=364749&amp;cat=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Abu Ammash</dc:creator>
  <cp:keywords/>
  <dc:description/>
  <cp:lastModifiedBy>Noor Totah</cp:lastModifiedBy>
  <cp:revision>2</cp:revision>
  <cp:lastPrinted>2019-09-24T08:59:00Z</cp:lastPrinted>
  <dcterms:created xsi:type="dcterms:W3CDTF">2022-03-27T08:02:00Z</dcterms:created>
  <dcterms:modified xsi:type="dcterms:W3CDTF">2022-03-27T08:02:00Z</dcterms:modified>
</cp:coreProperties>
</file>